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CA" w:rsidRPr="00992D2D" w:rsidRDefault="006D0FCA" w:rsidP="006D0FCA">
      <w:pPr>
        <w:autoSpaceDE w:val="0"/>
        <w:autoSpaceDN w:val="0"/>
        <w:adjustRightInd w:val="0"/>
        <w:spacing w:after="200"/>
        <w:jc w:val="center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17.1. Паспорт подпрограммы 7</w:t>
      </w:r>
    </w:p>
    <w:p w:rsidR="006D0FCA" w:rsidRPr="00992D2D" w:rsidRDefault="006D0FCA" w:rsidP="006D0FC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6520"/>
      </w:tblGrid>
      <w:tr w:rsidR="006D0FCA" w:rsidRPr="00992D2D" w:rsidTr="001359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Соисполнители государственной программы 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-</w:t>
            </w:r>
          </w:p>
        </w:tc>
      </w:tr>
      <w:tr w:rsidR="006D0FCA" w:rsidRPr="00992D2D" w:rsidTr="001359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Участники подпрограммы 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-</w:t>
            </w:r>
          </w:p>
        </w:tc>
      </w:tr>
      <w:tr w:rsidR="006D0FCA" w:rsidRPr="00992D2D" w:rsidTr="001359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Цель подпрограммы 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 xml:space="preserve">Развитие основных направлений в области энергосбережения и повышения энергетической эффективности путем проведения пропаганды, просвещения и стимулирования реализации мероприятий по энергосбережению и </w:t>
            </w:r>
            <w:proofErr w:type="spellStart"/>
            <w:r w:rsidRPr="00992D2D">
              <w:rPr>
                <w:rFonts w:eastAsiaTheme="minorHAnsi"/>
                <w:lang w:eastAsia="en-US"/>
              </w:rPr>
              <w:t>энергоэффективности</w:t>
            </w:r>
            <w:proofErr w:type="spellEnd"/>
            <w:r w:rsidRPr="00992D2D">
              <w:rPr>
                <w:rFonts w:eastAsiaTheme="minorHAnsi"/>
                <w:lang w:eastAsia="en-US"/>
              </w:rPr>
              <w:t>, а также осуществление развития систем коммунальной инфраструктуры с внедрением соответствующих мероприятий</w:t>
            </w:r>
          </w:p>
        </w:tc>
      </w:tr>
      <w:tr w:rsidR="006D0FCA" w:rsidRPr="00992D2D" w:rsidTr="001359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Задачи подпрограммы 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Стимулирование разработки и реализации проектов в области энергосбережения и повышения энергетической эффективности в Санкт-Петербурге.</w:t>
            </w:r>
          </w:p>
          <w:p w:rsidR="006D0FCA" w:rsidRPr="00992D2D" w:rsidRDefault="006D0FCA" w:rsidP="00135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Формирование эффективной системы пропаганды и обучения в области энергосбережения и повышения энергетической эффективности.</w:t>
            </w:r>
          </w:p>
          <w:p w:rsidR="006D0FCA" w:rsidRPr="00992D2D" w:rsidRDefault="006D0FCA" w:rsidP="00135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Активное вовлечение всех групп потребителей в процесс ресурсосбережения.</w:t>
            </w:r>
          </w:p>
          <w:p w:rsidR="006D0FCA" w:rsidRPr="00992D2D" w:rsidRDefault="006D0FCA" w:rsidP="00135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Содействие в осуществлении инвестиционной деятельности в области энергосбережения и повышения энергетической эффективности.</w:t>
            </w:r>
          </w:p>
          <w:p w:rsidR="006D0FCA" w:rsidRPr="00992D2D" w:rsidRDefault="006D0FCA" w:rsidP="00135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Совершенствование нормативной правовой базы Санкт-Петербурга в области энергосбережения и повышения энергетической эффективности.</w:t>
            </w:r>
          </w:p>
          <w:p w:rsidR="006D0FCA" w:rsidRPr="00992D2D" w:rsidRDefault="006D0FCA" w:rsidP="00135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Обеспечение полноты и доступности информации о ходе проведения мероприятий по энергосбережению и повышению энергетической эффективности на территории Санкт-Петербурга для всех заинтересованных лиц и организаций</w:t>
            </w:r>
          </w:p>
        </w:tc>
      </w:tr>
      <w:tr w:rsidR="006D0FCA" w:rsidRPr="00992D2D" w:rsidTr="001359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Индикаторы подпрограммы 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Количество тематических теле- и радиопередач, информационно-просветительских программ в области энергосбережения и повышения энергетической эффективности.</w:t>
            </w:r>
          </w:p>
          <w:p w:rsidR="006D0FCA" w:rsidRPr="00992D2D" w:rsidRDefault="006D0FCA" w:rsidP="00135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Количество подготовленных концепций, технико-экономических обоснований в области энергосбережения.</w:t>
            </w:r>
          </w:p>
          <w:p w:rsidR="006D0FCA" w:rsidRPr="00992D2D" w:rsidRDefault="006D0FCA" w:rsidP="00135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Количество выставок, презентаций в области энергосбережения и повышения энергетической эффективности. Количество организованных конкурсов в области энергосбережения и повышения энергетической эффективности.</w:t>
            </w:r>
          </w:p>
          <w:p w:rsidR="006D0FCA" w:rsidRPr="00992D2D" w:rsidRDefault="006D0FCA" w:rsidP="00135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Количество утвержденных за год схем теплоснабжения, водоснабжения и водоотведения Санкт-Петербурга.</w:t>
            </w:r>
          </w:p>
          <w:p w:rsidR="006D0FCA" w:rsidRPr="00992D2D" w:rsidRDefault="006D0FCA" w:rsidP="00135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lastRenderedPageBreak/>
              <w:t>Количество утвержденных за год программ перспективного развития электроэнергетики Санкт-Петербурга</w:t>
            </w:r>
          </w:p>
        </w:tc>
      </w:tr>
      <w:tr w:rsidR="006D0FCA" w:rsidRPr="00992D2D" w:rsidTr="001359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lastRenderedPageBreak/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Общий объем финансирования подпрограммы 7 по источникам финансирования, в том числе по годам реализации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Общий объем финансирования подпрограммы 7 - 2361936,4 тыс. руб., в том числе по годам:</w:t>
            </w:r>
          </w:p>
          <w:p w:rsidR="006D0FCA" w:rsidRPr="00992D2D" w:rsidRDefault="006D0FCA" w:rsidP="00135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2018 г. - 296393,4 тыс. руб.;</w:t>
            </w:r>
          </w:p>
          <w:p w:rsidR="006D0FCA" w:rsidRPr="00992D2D" w:rsidRDefault="006D0FCA" w:rsidP="00135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2019 г. - 319585,9 тыс. руб.;</w:t>
            </w:r>
          </w:p>
          <w:p w:rsidR="006D0FCA" w:rsidRPr="00992D2D" w:rsidRDefault="006D0FCA" w:rsidP="00135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2020 г. - 375993,9 тыс. руб.;</w:t>
            </w:r>
          </w:p>
          <w:p w:rsidR="006D0FCA" w:rsidRPr="00992D2D" w:rsidRDefault="006D0FCA" w:rsidP="00135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2021 г. - 604377,8 тыс. руб.;</w:t>
            </w:r>
          </w:p>
          <w:p w:rsidR="006D0FCA" w:rsidRPr="00992D2D" w:rsidRDefault="006D0FCA" w:rsidP="00135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2022 г. - 382792,7 тыс. руб.;</w:t>
            </w:r>
          </w:p>
          <w:p w:rsidR="006D0FCA" w:rsidRPr="00992D2D" w:rsidRDefault="006D0FCA" w:rsidP="00135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2023 г. - 382792,7 тыс. руб.,</w:t>
            </w:r>
          </w:p>
          <w:p w:rsidR="006D0FCA" w:rsidRPr="00992D2D" w:rsidRDefault="006D0FCA" w:rsidP="00135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за счет средств бюджета Санкт-Петербурга - 2361936,4 тыс. руб., в том числе по годам:</w:t>
            </w:r>
          </w:p>
          <w:p w:rsidR="006D0FCA" w:rsidRPr="00992D2D" w:rsidRDefault="006D0FCA" w:rsidP="00135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2018 г. - 296393,4 тыс. руб.;</w:t>
            </w:r>
          </w:p>
          <w:p w:rsidR="006D0FCA" w:rsidRPr="00992D2D" w:rsidRDefault="006D0FCA" w:rsidP="00135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2019 г. - 319585,9 тыс. руб.;</w:t>
            </w:r>
          </w:p>
          <w:p w:rsidR="006D0FCA" w:rsidRPr="00992D2D" w:rsidRDefault="006D0FCA" w:rsidP="00135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2020 г. - 375993,9 тыс. руб.;</w:t>
            </w:r>
          </w:p>
          <w:p w:rsidR="006D0FCA" w:rsidRPr="00992D2D" w:rsidRDefault="006D0FCA" w:rsidP="00135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2021 г. - 604377,8 тыс. руб.;</w:t>
            </w:r>
          </w:p>
          <w:p w:rsidR="006D0FCA" w:rsidRPr="00992D2D" w:rsidRDefault="006D0FCA" w:rsidP="00135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2022 г. - 382792,7 тыс. руб.;</w:t>
            </w:r>
          </w:p>
          <w:p w:rsidR="006D0FCA" w:rsidRPr="00992D2D" w:rsidRDefault="006D0FCA" w:rsidP="00135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2023 г. - 382792,7 тыс. руб.</w:t>
            </w:r>
          </w:p>
        </w:tc>
      </w:tr>
      <w:tr w:rsidR="006D0FCA" w:rsidRPr="00992D2D" w:rsidTr="001359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Ожидаемые результаты реализации подпрограммы 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Повышение эффективности использования топливно-энергетических ресурсов, устойчивое обеспечение экономики и населения топливом и энергией.</w:t>
            </w:r>
          </w:p>
          <w:p w:rsidR="006D0FCA" w:rsidRPr="00992D2D" w:rsidRDefault="006D0FCA" w:rsidP="00135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Привлечение инвестиций для реализации мероприятий в области энергосбережения и повышения энергетической эффективности.</w:t>
            </w:r>
          </w:p>
          <w:p w:rsidR="006D0FCA" w:rsidRPr="00992D2D" w:rsidRDefault="006D0FCA" w:rsidP="00135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 xml:space="preserve">Развитие </w:t>
            </w:r>
            <w:proofErr w:type="spellStart"/>
            <w:r w:rsidRPr="00992D2D">
              <w:rPr>
                <w:rFonts w:eastAsiaTheme="minorHAnsi"/>
                <w:lang w:eastAsia="en-US"/>
              </w:rPr>
              <w:t>энергоэффективных</w:t>
            </w:r>
            <w:proofErr w:type="spellEnd"/>
            <w:r w:rsidRPr="00992D2D">
              <w:rPr>
                <w:rFonts w:eastAsiaTheme="minorHAnsi"/>
                <w:lang w:eastAsia="en-US"/>
              </w:rPr>
              <w:t xml:space="preserve"> технологий. Снижение нагрузки бюджета на предоставление социальной поддержки по оплате коммунальных услуг населению</w:t>
            </w:r>
          </w:p>
        </w:tc>
      </w:tr>
    </w:tbl>
    <w:p w:rsidR="006D0FCA" w:rsidRPr="00992D2D" w:rsidRDefault="006D0FCA" w:rsidP="006D0FC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D0FCA" w:rsidRPr="00992D2D" w:rsidRDefault="006D0FCA" w:rsidP="006D0FCA">
      <w:pPr>
        <w:autoSpaceDE w:val="0"/>
        <w:autoSpaceDN w:val="0"/>
        <w:adjustRightInd w:val="0"/>
        <w:spacing w:after="200"/>
        <w:jc w:val="center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17.2. Характеристика текущего состояния сферы реализации</w:t>
      </w:r>
    </w:p>
    <w:p w:rsidR="006D0FCA" w:rsidRPr="00992D2D" w:rsidRDefault="006D0FCA" w:rsidP="006D0FCA">
      <w:pPr>
        <w:autoSpaceDE w:val="0"/>
        <w:autoSpaceDN w:val="0"/>
        <w:adjustRightInd w:val="0"/>
        <w:spacing w:after="200"/>
        <w:jc w:val="center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подпрограммы 7 с указанием основных проблем и прогноз</w:t>
      </w:r>
    </w:p>
    <w:p w:rsidR="006D0FCA" w:rsidRPr="00992D2D" w:rsidRDefault="006D0FCA" w:rsidP="006D0FCA">
      <w:pPr>
        <w:autoSpaceDE w:val="0"/>
        <w:autoSpaceDN w:val="0"/>
        <w:adjustRightInd w:val="0"/>
        <w:spacing w:after="200"/>
        <w:jc w:val="center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развития сферы реализации подпрограммы 7</w:t>
      </w:r>
    </w:p>
    <w:p w:rsidR="006D0FCA" w:rsidRPr="00992D2D" w:rsidRDefault="006D0FCA" w:rsidP="006D0FC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D0FCA" w:rsidRPr="00992D2D" w:rsidRDefault="006D0FCA" w:rsidP="006D0F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 xml:space="preserve">В соответствии с </w:t>
      </w:r>
      <w:hyperlink r:id="rId4" w:history="1">
        <w:r w:rsidRPr="00992D2D">
          <w:rPr>
            <w:rFonts w:eastAsiaTheme="minorHAnsi"/>
            <w:color w:val="0000FF"/>
            <w:lang w:eastAsia="en-US"/>
          </w:rPr>
          <w:t>распоряжением</w:t>
        </w:r>
      </w:hyperlink>
      <w:r w:rsidRPr="00992D2D">
        <w:rPr>
          <w:rFonts w:eastAsiaTheme="minorHAnsi"/>
          <w:lang w:eastAsia="en-US"/>
        </w:rPr>
        <w:t xml:space="preserve"> Правительства Российской Федерации от 19.04.2018 N 703-р "Об утверждении Комплексного плана мероприятий по повышению энергетической эффективности экономики Российской Федерации" (далее - План) предусмотрено снижение к 2030 году энергоемкости валового внутреннего продукта Российской Федерации за счет технологического фактора на 23 процента к уровню 2016 года.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 xml:space="preserve">Подпрограмма 7 направлена на формирование эффективной системы управления энергосбережением и повышением энергетической эффективности на территории Санкт-Петербурга, формирование эффективной системы пропаганды и обучения в области энергосбережения и повышения энергетической эффективности, мониторинг реализации государственной политики в области энергосбережения, стимулирование практической реализации энергосберегающих мероприятий, развитие </w:t>
      </w:r>
      <w:proofErr w:type="spellStart"/>
      <w:r w:rsidRPr="00992D2D">
        <w:rPr>
          <w:rFonts w:eastAsiaTheme="minorHAnsi"/>
          <w:lang w:eastAsia="en-US"/>
        </w:rPr>
        <w:t>энергосервисных</w:t>
      </w:r>
      <w:proofErr w:type="spellEnd"/>
      <w:r w:rsidRPr="00992D2D">
        <w:rPr>
          <w:rFonts w:eastAsiaTheme="minorHAnsi"/>
          <w:lang w:eastAsia="en-US"/>
        </w:rPr>
        <w:t xml:space="preserve"> услуг, совершенствование нормативно-правовой базы Санкт-Петербурга в области энергосбережения.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lastRenderedPageBreak/>
        <w:t>В целях определения потенциала энергосбережения и повышения энергетической эффективности систем коммунальной инфраструктуры и энергетики Санкт-Петербурга сформирован фактический внутриотраслевой баланс коммунальных и энергетических ресурсов систем коммунальной инфраструктуры и энергетики Санкт-Петербурга за период с 2012 по 2017 годы с прогнозом до 2030 года (далее - внутриотраслевой баланс).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На основании внутриотраслевого баланса определены технически возможный и экономически целесообразный потенциалы энергосбережения систем коммунальной инфраструктуры и энергетики Санкт-Петербурга в размере 4,8 и 2,8 млрд руб. в год соответственно.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 xml:space="preserve">Для получения интегрального статистического инструмента, отражающего количественные характеристики добычи, производства и использования топливно-энергетических ресурсов с учетом изменений запасов энергетических ресурсов, потерь, в соответствии с </w:t>
      </w:r>
      <w:hyperlink r:id="rId5" w:history="1">
        <w:r w:rsidRPr="00992D2D">
          <w:rPr>
            <w:rFonts w:eastAsiaTheme="minorHAnsi"/>
            <w:color w:val="0000FF"/>
            <w:lang w:eastAsia="en-US"/>
          </w:rPr>
          <w:t>приказом</w:t>
        </w:r>
      </w:hyperlink>
      <w:r w:rsidRPr="00992D2D">
        <w:rPr>
          <w:rFonts w:eastAsiaTheme="minorHAnsi"/>
          <w:lang w:eastAsia="en-US"/>
        </w:rPr>
        <w:t xml:space="preserve"> Министерства энергетики Российской Федерации от 14.12.2011 N 600 "Об утверждении Порядка составления топливно-энергетических балансов субъектов Российской Федерации, муниципальных образований" КЭИО ежегодно формирует топливно-энергетический баланс Санкт-Петербурга.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Основным первичным энергоносителем в Санкт-Петербурге является природный газ - 67 процентов от общего объема потребления.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В структуре конечного потребления топливно-энергетических ресурсов в Санкт-Петербурге наибольший объем потребления приходится на население - 46,3 процента, промышленность - 26,7 процента, сферу услуг - 14,1 процента, транспорт и связь - 9,5 процента, прочие сферы - менее 4 процентов.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С учетом структуры конечного потребления топливно-энергетических ресурсов в Санкт-Петербурге необходимо обратить особое внимание на повышение энергетической эффективности в отраслях, потребляющих основные объемы энергетических ресурсов: население, промышленное производство, сфера услуг, бюджетный сектор, а также транспорт и связь, при реализации государственных программ Санкт-Петербурга в соответствующих сферах.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Для оценки эффективного использования энергоносителей в Санкт-Петербурге применяется основной индикатор - энергоемкость валового регионального продукта - отношение объемов потребляемых первичных энергоносителей к объему валового регионального продукта.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Санкт-Петербург по показателю энергоемкости валового регионального продукта занимает одну из ведущих позиций в рейтинге субъектов Российской Федерации. Это обусловлено спецификой структуры экономики региона, а также деятельностью Правительства Санкт-Петербурга по реализации государственной политики в области энергосбережения и повышения энергетической эффективности.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Применение энергосберегающих технологий, оборудования и материалов, проведение входного контроля и испытаний материалов позволяет предприятиям повысить конкурентоспособность выпускаемой продукции или предоставляемых ими услуг в условиях рыночной экономики.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 xml:space="preserve">В целях реализации мероприятий по энергосбережению и повышению энергетической эффективности ГБУ "Центр энергосбережения" оказывает содействие государственным учреждениям Санкт-Петербурга и государственным унитарным предприятиям Санкт-Петербурга в заключении </w:t>
      </w:r>
      <w:proofErr w:type="spellStart"/>
      <w:r w:rsidRPr="00992D2D">
        <w:rPr>
          <w:rFonts w:eastAsiaTheme="minorHAnsi"/>
          <w:lang w:eastAsia="en-US"/>
        </w:rPr>
        <w:t>энергосервисных</w:t>
      </w:r>
      <w:proofErr w:type="spellEnd"/>
      <w:r w:rsidRPr="00992D2D">
        <w:rPr>
          <w:rFonts w:eastAsiaTheme="minorHAnsi"/>
          <w:lang w:eastAsia="en-US"/>
        </w:rPr>
        <w:t xml:space="preserve"> договоров (контрактов).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 xml:space="preserve">При реализации государственными учреждениями Санкт-Петербурга и государственными унитарными предприятиями Санкт-Петербурга </w:t>
      </w:r>
      <w:proofErr w:type="spellStart"/>
      <w:r w:rsidRPr="00992D2D">
        <w:rPr>
          <w:rFonts w:eastAsiaTheme="minorHAnsi"/>
          <w:lang w:eastAsia="en-US"/>
        </w:rPr>
        <w:t>энергосервисных</w:t>
      </w:r>
      <w:proofErr w:type="spellEnd"/>
      <w:r w:rsidRPr="00992D2D">
        <w:rPr>
          <w:rFonts w:eastAsiaTheme="minorHAnsi"/>
          <w:lang w:eastAsia="en-US"/>
        </w:rPr>
        <w:t xml:space="preserve"> договоров (контрактов) лимиты </w:t>
      </w:r>
      <w:r w:rsidRPr="00992D2D">
        <w:rPr>
          <w:rFonts w:eastAsiaTheme="minorHAnsi"/>
          <w:lang w:eastAsia="en-US"/>
        </w:rPr>
        <w:lastRenderedPageBreak/>
        <w:t xml:space="preserve">потребления топливно-энергетических ресурсов и воды для таких организаций фиксируются в натуральном выражении на уровне базового года, определенного в </w:t>
      </w:r>
      <w:proofErr w:type="spellStart"/>
      <w:r w:rsidRPr="00992D2D">
        <w:rPr>
          <w:rFonts w:eastAsiaTheme="minorHAnsi"/>
          <w:lang w:eastAsia="en-US"/>
        </w:rPr>
        <w:t>энергосервисных</w:t>
      </w:r>
      <w:proofErr w:type="spellEnd"/>
      <w:r w:rsidRPr="00992D2D">
        <w:rPr>
          <w:rFonts w:eastAsiaTheme="minorHAnsi"/>
          <w:lang w:eastAsia="en-US"/>
        </w:rPr>
        <w:t xml:space="preserve"> договорах (контрактах), и сохраняются на период действия </w:t>
      </w:r>
      <w:proofErr w:type="spellStart"/>
      <w:r w:rsidRPr="00992D2D">
        <w:rPr>
          <w:rFonts w:eastAsiaTheme="minorHAnsi"/>
          <w:lang w:eastAsia="en-US"/>
        </w:rPr>
        <w:t>энергосервисных</w:t>
      </w:r>
      <w:proofErr w:type="spellEnd"/>
      <w:r w:rsidRPr="00992D2D">
        <w:rPr>
          <w:rFonts w:eastAsiaTheme="minorHAnsi"/>
          <w:lang w:eastAsia="en-US"/>
        </w:rPr>
        <w:t xml:space="preserve"> договоров (контрактов). Основанием фиксации лимитов являются реестр и протокол согласования лимитов потребления топливно-энергетических ресурсов и воды по главным распорядителям и получателям средств бюджета Санкт-Петербурга, согласованные КЭИО.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В целях перехода на закрытую систему теплоснабжения (горячего водоснабжения) для нужд горячего водоснабжения и внедрения на объектах государственных учреждений Санкт-Петербурга наилучших доступных технологий по энергосбережению при реконструкции и капитальном ремонте внутренних инженерных систем зданий, находящихся в оперативном управлении государственных учреждений Санкт-Петербурга, осуществляется установка автоматизированных индивидуальных тепловых пунктов с регулированием температуры теплоносителя внутренней системы теплоснабжения в зависимости от температуры наружного воздуха (далее - АИТП).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Лимиты потребления тепловой энергии для таких организаций фиксируются в натуральном выражении на уровне года, предшествующего году установки АИТП, и сохраняются на 2 года. Основанием фиксации лимитов являются реестр и протокол согласования лимитов потребления топливно-энергетических ресурсов и воды по главным распорядителям и получателям средств бюджета Санкт-Петербурга, согласованные КЭИО.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Экономия денежных средств, образовавшаяся в результате реализации мероприятий по установке АИТП, направляется главными распорядителями бюджетных средств Санкт-Петербурга на те же цели на объектах подведомственных государственных учреждений.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Важнейшей составляющей информационной деятельности является мониторинг, оперативное получение объективных данных о ходе выполнения запланированных энергосберегающих мероприятий в целях координации, управления и организации эффективного контроля за их осуществлением, распространения опыта, а также выявления возможных барьеров и путей их устранения.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В целях обеспечения мониторинга в подпрограмме 7 приведена таблица "Справочная информация о перечне целевых показателей и мероприятий в области энергосбережения и повышения энергетической эффективности, реализуемых в рамках программ и проектов по различным направлениям экономической деятельности, сформированных ГБУ "Центр энергосбережения" на основании данных исполнительных органов государственной власти Санкт-Петербурга и организаций инженерно-энергетического комплекса".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 xml:space="preserve">В целях обеспечения развития систем коммунальной инфраструктуры с внедрением мероприятий по энергосбережению, повышению энергетической эффективности, а также внедрения в Санкт-Петербурге </w:t>
      </w:r>
      <w:proofErr w:type="spellStart"/>
      <w:r w:rsidRPr="00992D2D">
        <w:rPr>
          <w:rFonts w:eastAsiaTheme="minorHAnsi"/>
          <w:lang w:eastAsia="en-US"/>
        </w:rPr>
        <w:t>энергосервисного</w:t>
      </w:r>
      <w:proofErr w:type="spellEnd"/>
      <w:r w:rsidRPr="00992D2D">
        <w:rPr>
          <w:rFonts w:eastAsiaTheme="minorHAnsi"/>
          <w:lang w:eastAsia="en-US"/>
        </w:rPr>
        <w:t xml:space="preserve"> механизма в бюджетной сфере: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 xml:space="preserve">разработана и утверждена типовая конкурсная документация на право заключения </w:t>
      </w:r>
      <w:proofErr w:type="spellStart"/>
      <w:r w:rsidRPr="00992D2D">
        <w:rPr>
          <w:rFonts w:eastAsiaTheme="minorHAnsi"/>
          <w:lang w:eastAsia="en-US"/>
        </w:rPr>
        <w:t>энергосервисного</w:t>
      </w:r>
      <w:proofErr w:type="spellEnd"/>
      <w:r w:rsidRPr="00992D2D">
        <w:rPr>
          <w:rFonts w:eastAsiaTheme="minorHAnsi"/>
          <w:lang w:eastAsia="en-US"/>
        </w:rPr>
        <w:t xml:space="preserve"> контракта на объектах бюджетной сферы Санкт-Петербурга;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 xml:space="preserve">в районах Санкт-Петербурга сформированы планы заключения </w:t>
      </w:r>
      <w:proofErr w:type="spellStart"/>
      <w:r w:rsidRPr="00992D2D">
        <w:rPr>
          <w:rFonts w:eastAsiaTheme="minorHAnsi"/>
          <w:lang w:eastAsia="en-US"/>
        </w:rPr>
        <w:t>энергосервисных</w:t>
      </w:r>
      <w:proofErr w:type="spellEnd"/>
      <w:r w:rsidRPr="00992D2D">
        <w:rPr>
          <w:rFonts w:eastAsiaTheme="minorHAnsi"/>
          <w:lang w:eastAsia="en-US"/>
        </w:rPr>
        <w:t xml:space="preserve"> контрактов на объектах бюджетной сферы Санкт-Петербурга.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В целях совершенствования нормативной правовой базы Санкт-Петербурга в области энергосбережения и повышения энергетической эффективности: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lastRenderedPageBreak/>
        <w:t xml:space="preserve">05.07.2016 утвержден План мероприятий по повышению </w:t>
      </w:r>
      <w:proofErr w:type="spellStart"/>
      <w:r w:rsidRPr="00992D2D">
        <w:rPr>
          <w:rFonts w:eastAsiaTheme="minorHAnsi"/>
          <w:lang w:eastAsia="en-US"/>
        </w:rPr>
        <w:t>энергоэффективности</w:t>
      </w:r>
      <w:proofErr w:type="spellEnd"/>
      <w:r w:rsidRPr="00992D2D">
        <w:rPr>
          <w:rFonts w:eastAsiaTheme="minorHAnsi"/>
          <w:lang w:eastAsia="en-US"/>
        </w:rPr>
        <w:t xml:space="preserve"> и снижению </w:t>
      </w:r>
      <w:proofErr w:type="spellStart"/>
      <w:r w:rsidRPr="00992D2D">
        <w:rPr>
          <w:rFonts w:eastAsiaTheme="minorHAnsi"/>
          <w:lang w:eastAsia="en-US"/>
        </w:rPr>
        <w:t>энергозатрат</w:t>
      </w:r>
      <w:proofErr w:type="spellEnd"/>
      <w:r w:rsidRPr="00992D2D">
        <w:rPr>
          <w:rFonts w:eastAsiaTheme="minorHAnsi"/>
          <w:lang w:eastAsia="en-US"/>
        </w:rPr>
        <w:t xml:space="preserve"> в хозяйственном комплексе Санкт-Петербурга на 2016 год и на плановый период 2017 и 2018 годов;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 xml:space="preserve">разработаны и утверждены распоряжением КЭИО от 10.07.2017 N 109 Методические </w:t>
      </w:r>
      <w:hyperlink r:id="rId6" w:history="1">
        <w:r w:rsidRPr="00992D2D">
          <w:rPr>
            <w:rFonts w:eastAsiaTheme="minorHAnsi"/>
            <w:color w:val="0000FF"/>
            <w:lang w:eastAsia="en-US"/>
          </w:rPr>
          <w:t>рекомендации</w:t>
        </w:r>
      </w:hyperlink>
      <w:r w:rsidRPr="00992D2D">
        <w:rPr>
          <w:rFonts w:eastAsiaTheme="minorHAnsi"/>
          <w:lang w:eastAsia="en-US"/>
        </w:rPr>
        <w:t xml:space="preserve"> по формированию рейтинга администраций районов Санкт-Петербурга в области энергосбережения и повышения энергетической эффективности в бюджетной сфере;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 xml:space="preserve">внесены изменения в Методические </w:t>
      </w:r>
      <w:hyperlink r:id="rId7" w:history="1">
        <w:r w:rsidRPr="00992D2D">
          <w:rPr>
            <w:rFonts w:eastAsiaTheme="minorHAnsi"/>
            <w:color w:val="0000FF"/>
            <w:lang w:eastAsia="en-US"/>
          </w:rPr>
          <w:t>рекомендации</w:t>
        </w:r>
      </w:hyperlink>
      <w:r w:rsidRPr="00992D2D">
        <w:rPr>
          <w:rFonts w:eastAsiaTheme="minorHAnsi"/>
          <w:lang w:eastAsia="en-US"/>
        </w:rPr>
        <w:t xml:space="preserve"> по формированию и реализации государственных программ Санкт-Петербурга, утвержденные распоряжением Комитета по экономической политике и стратегическому планированию Санкт-Петербурга от 28.03.2014 N 28-р, включающие требования о наличии в составе государственных программ Санкт-Петербурга в сферах здравоохранения, образования, жилищно-коммунального хозяйства, промышленности, транспорта, сельского хозяйства, энергосбережения и повышения энергетической эффективности целевых показателей и(или) индикаторов в области энергосбережения и повышения энергетической эффективности;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 xml:space="preserve">разработаны и утверждены распоряжением КЭИО от 21.12.2017 N 254 Методические </w:t>
      </w:r>
      <w:hyperlink r:id="rId8" w:history="1">
        <w:r w:rsidRPr="00992D2D">
          <w:rPr>
            <w:rFonts w:eastAsiaTheme="minorHAnsi"/>
            <w:color w:val="0000FF"/>
            <w:lang w:eastAsia="en-US"/>
          </w:rPr>
          <w:t>рекомендации</w:t>
        </w:r>
      </w:hyperlink>
      <w:r w:rsidRPr="00992D2D">
        <w:rPr>
          <w:rFonts w:eastAsiaTheme="minorHAnsi"/>
          <w:lang w:eastAsia="en-US"/>
        </w:rPr>
        <w:t xml:space="preserve"> по минимальному перечню работ по капитальному ремонту, обеспечивающему повышение энергетической эффективности объектов бюджетной сферы.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 xml:space="preserve">В целях повышения надежности, долговечности и </w:t>
      </w:r>
      <w:proofErr w:type="spellStart"/>
      <w:r w:rsidRPr="00992D2D">
        <w:rPr>
          <w:rFonts w:eastAsiaTheme="minorHAnsi"/>
          <w:lang w:eastAsia="en-US"/>
        </w:rPr>
        <w:t>энергоэффективности</w:t>
      </w:r>
      <w:proofErr w:type="spellEnd"/>
      <w:r w:rsidRPr="00992D2D">
        <w:rPr>
          <w:rFonts w:eastAsiaTheme="minorHAnsi"/>
          <w:lang w:eastAsia="en-US"/>
        </w:rPr>
        <w:t xml:space="preserve"> инженерных сетей Санкт-Петербурга на базе ГБУ "Центр энергосбережения" в 2016 году создана и введена в эксплуатацию независимая испытательная лаборатория.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В 2018 году лаборатория подтвердила компетентность в Федеральной службе по аккредитации с расширением области аккредитации и возможностью обеспечивать проверку на соответствие требованиям 25 государственных стандартов.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При формировании эффективной системы пропаганды и обучения в области энергосбережения и повышения энергетической эффективности: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 xml:space="preserve">проводятся </w:t>
      </w:r>
      <w:proofErr w:type="spellStart"/>
      <w:r w:rsidRPr="00992D2D">
        <w:rPr>
          <w:rFonts w:eastAsiaTheme="minorHAnsi"/>
          <w:lang w:eastAsia="en-US"/>
        </w:rPr>
        <w:t>конгрессно</w:t>
      </w:r>
      <w:proofErr w:type="spellEnd"/>
      <w:r w:rsidRPr="00992D2D">
        <w:rPr>
          <w:rFonts w:eastAsiaTheme="minorHAnsi"/>
          <w:lang w:eastAsia="en-US"/>
        </w:rPr>
        <w:t xml:space="preserve">-выставочные мероприятия для учащихся и преподавателей школ Санкт-Петербурга, включая </w:t>
      </w:r>
      <w:proofErr w:type="spellStart"/>
      <w:r w:rsidRPr="00992D2D">
        <w:rPr>
          <w:rFonts w:eastAsiaTheme="minorHAnsi"/>
          <w:lang w:eastAsia="en-US"/>
        </w:rPr>
        <w:t>медиапрезентации</w:t>
      </w:r>
      <w:proofErr w:type="spellEnd"/>
      <w:r w:rsidRPr="00992D2D">
        <w:rPr>
          <w:rFonts w:eastAsiaTheme="minorHAnsi"/>
          <w:lang w:eastAsia="en-US"/>
        </w:rPr>
        <w:t>, командные игры, просветительские уроки, семинары, технические туры на предприятия Санкт-Петербурга;</w:t>
      </w:r>
    </w:p>
    <w:p w:rsidR="00E17143" w:rsidRDefault="006D0FCA" w:rsidP="00E17143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обеспечена организация обучения по курсу повышения квалификации "Энергосбережение и повышение энергетической эффективности" для исполнительных органов государственной власти Санкт-Петербурга на базе Санкт-Петербургского государственного бюджетного образовательного учреждения дополнительного профессионального образования "Санкт-Петербургский межрегиональный ресурсный центр".</w:t>
      </w:r>
    </w:p>
    <w:p w:rsidR="00E17143" w:rsidRDefault="00E17143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6D0FCA" w:rsidRPr="00992D2D" w:rsidRDefault="006D0FCA" w:rsidP="00E17143">
      <w:pPr>
        <w:autoSpaceDE w:val="0"/>
        <w:autoSpaceDN w:val="0"/>
        <w:adjustRightInd w:val="0"/>
        <w:spacing w:before="200"/>
        <w:ind w:firstLine="540"/>
        <w:jc w:val="center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lastRenderedPageBreak/>
        <w:t>17.3. Описание целей и задач подпрограммы 7</w:t>
      </w:r>
    </w:p>
    <w:p w:rsidR="006D0FCA" w:rsidRPr="00992D2D" w:rsidRDefault="006D0FCA" w:rsidP="006D0FC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D0FCA" w:rsidRPr="00992D2D" w:rsidRDefault="006D0FCA" w:rsidP="006D0FCA">
      <w:pPr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Таблица 27</w:t>
      </w:r>
    </w:p>
    <w:p w:rsidR="006D0FCA" w:rsidRPr="00992D2D" w:rsidRDefault="006D0FCA" w:rsidP="006D0FC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515"/>
        <w:gridCol w:w="5159"/>
      </w:tblGrid>
      <w:tr w:rsidR="006D0FCA" w:rsidRPr="00992D2D" w:rsidTr="0013597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Цель подпрограммы 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Задача подпрограммы 7</w:t>
            </w:r>
          </w:p>
        </w:tc>
      </w:tr>
      <w:tr w:rsidR="006D0FCA" w:rsidRPr="00992D2D" w:rsidTr="0013597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3</w:t>
            </w:r>
          </w:p>
        </w:tc>
      </w:tr>
      <w:tr w:rsidR="006D0FCA" w:rsidRPr="00992D2D" w:rsidTr="0013597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 xml:space="preserve">Развитие основных направлений в области энергосбережения и повышения энергетической эффективности путем проведения пропаганды, просвещения и стимулирования реализации мероприятий по энергосбережению и </w:t>
            </w:r>
            <w:proofErr w:type="spellStart"/>
            <w:r w:rsidRPr="00992D2D">
              <w:rPr>
                <w:rFonts w:eastAsiaTheme="minorHAnsi"/>
                <w:lang w:eastAsia="en-US"/>
              </w:rPr>
              <w:t>энергоэффективности</w:t>
            </w:r>
            <w:proofErr w:type="spellEnd"/>
            <w:r w:rsidRPr="00992D2D">
              <w:rPr>
                <w:rFonts w:eastAsiaTheme="minorHAnsi"/>
                <w:lang w:eastAsia="en-US"/>
              </w:rPr>
              <w:t>, а также осуществление развития систем коммунальной инфраструктуры с внедрением соответствующих мероприятий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Стимулирование разработки и реализации проектов в области энергосбережения и повышения энергетической эффективности в Санкт-Петербурге.</w:t>
            </w:r>
          </w:p>
          <w:p w:rsidR="006D0FCA" w:rsidRPr="00992D2D" w:rsidRDefault="006D0FCA" w:rsidP="00135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Формирование эффективной системы пропаганды и обучения в области энергосбережения и повышения энергетической эффективности.</w:t>
            </w:r>
          </w:p>
          <w:p w:rsidR="006D0FCA" w:rsidRPr="00992D2D" w:rsidRDefault="006D0FCA" w:rsidP="00135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Активное вовлечение всех групп потребителей в процесс ресурсосбережения.</w:t>
            </w:r>
          </w:p>
          <w:p w:rsidR="006D0FCA" w:rsidRPr="00992D2D" w:rsidRDefault="006D0FCA" w:rsidP="00135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Содействие в осуществлении инвестиционной деятельности в области энергосбережения и повышения энергетической эффективности.</w:t>
            </w:r>
          </w:p>
          <w:p w:rsidR="006D0FCA" w:rsidRPr="00992D2D" w:rsidRDefault="006D0FCA" w:rsidP="00135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Совершенствование нормативной правовой базы Санкт-Петербурга в области энергосбережения и повышения энергетической эффективности.</w:t>
            </w:r>
          </w:p>
          <w:p w:rsidR="006D0FCA" w:rsidRPr="00992D2D" w:rsidRDefault="006D0FCA" w:rsidP="00135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Обеспечение полноты и доступности информации о ходе проведения мероприятий по энергосбережению и повышению энергетической эффективности на территории Санкт-Петербурга для всех заинтересованных лиц и организаций</w:t>
            </w:r>
          </w:p>
        </w:tc>
      </w:tr>
    </w:tbl>
    <w:p w:rsidR="006D0FCA" w:rsidRPr="00992D2D" w:rsidRDefault="006D0FCA" w:rsidP="006D0FC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D0FCA" w:rsidRPr="00992D2D" w:rsidRDefault="006D0FCA" w:rsidP="006D0FCA">
      <w:pPr>
        <w:autoSpaceDE w:val="0"/>
        <w:autoSpaceDN w:val="0"/>
        <w:adjustRightInd w:val="0"/>
        <w:spacing w:after="200"/>
        <w:jc w:val="center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17.4. Перечень мероприятий подпрограммы 7 с указанием сроков</w:t>
      </w:r>
    </w:p>
    <w:p w:rsidR="006D0FCA" w:rsidRPr="00992D2D" w:rsidRDefault="006D0FCA" w:rsidP="006D0FCA">
      <w:pPr>
        <w:autoSpaceDE w:val="0"/>
        <w:autoSpaceDN w:val="0"/>
        <w:adjustRightInd w:val="0"/>
        <w:spacing w:after="200"/>
        <w:jc w:val="center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их реализации, объемов финансирования и исполнителей</w:t>
      </w:r>
    </w:p>
    <w:p w:rsidR="006D0FCA" w:rsidRPr="00992D2D" w:rsidRDefault="006D0FCA" w:rsidP="006D0FCA">
      <w:pPr>
        <w:autoSpaceDE w:val="0"/>
        <w:autoSpaceDN w:val="0"/>
        <w:adjustRightInd w:val="0"/>
        <w:spacing w:after="200"/>
        <w:jc w:val="center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мероприятий подпрограммы 7</w:t>
      </w:r>
    </w:p>
    <w:p w:rsidR="006D0FCA" w:rsidRPr="00992D2D" w:rsidRDefault="006D0FCA" w:rsidP="006D0FC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D0FCA" w:rsidRPr="00992D2D" w:rsidRDefault="006D0FCA" w:rsidP="006D0F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17.4.1. Перечень мероприятий подпрограммы 7, связанных с текущими расходами, представлен в таблице 28.</w:t>
      </w:r>
    </w:p>
    <w:p w:rsidR="006D0FCA" w:rsidRPr="00992D2D" w:rsidRDefault="006D0FCA" w:rsidP="006D0FC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D0FCA" w:rsidRDefault="006D0FCA" w:rsidP="006D0FCA">
      <w:pPr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</w:pPr>
    </w:p>
    <w:p w:rsidR="006D0FCA" w:rsidRPr="00992D2D" w:rsidRDefault="006D0FCA" w:rsidP="006D0FCA">
      <w:pPr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</w:pPr>
    </w:p>
    <w:p w:rsidR="006D0FCA" w:rsidRPr="00992D2D" w:rsidRDefault="006D0FCA" w:rsidP="006D0FC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D0FCA" w:rsidRDefault="006D0FCA" w:rsidP="006D0FC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17143" w:rsidRPr="00992D2D" w:rsidRDefault="00E17143" w:rsidP="006D0FCA">
      <w:pPr>
        <w:autoSpaceDE w:val="0"/>
        <w:autoSpaceDN w:val="0"/>
        <w:adjustRightInd w:val="0"/>
        <w:rPr>
          <w:rFonts w:eastAsiaTheme="minorHAnsi"/>
          <w:lang w:eastAsia="en-US"/>
        </w:rPr>
        <w:sectPr w:rsidR="00E17143" w:rsidRPr="00992D2D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D0FCA" w:rsidRDefault="00E17143" w:rsidP="00E1714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lastRenderedPageBreak/>
        <w:t>Таблица 28</w:t>
      </w:r>
    </w:p>
    <w:p w:rsidR="00E17143" w:rsidRDefault="00E17143" w:rsidP="006D0FC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798"/>
        <w:gridCol w:w="907"/>
        <w:gridCol w:w="1134"/>
        <w:gridCol w:w="1024"/>
        <w:gridCol w:w="1024"/>
        <w:gridCol w:w="1024"/>
        <w:gridCol w:w="1024"/>
        <w:gridCol w:w="1024"/>
        <w:gridCol w:w="1024"/>
        <w:gridCol w:w="1144"/>
      </w:tblGrid>
      <w:tr w:rsidR="00E17143" w:rsidRPr="00992D2D" w:rsidTr="001F1C1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Наименование мероприятия подпрограммы 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Исполнитель, участник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Источник финансирования</w:t>
            </w:r>
          </w:p>
        </w:tc>
        <w:tc>
          <w:tcPr>
            <w:tcW w:w="6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Срок реализации и объем финансирования по годам, тыс. руб.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ИТОГО</w:t>
            </w:r>
          </w:p>
        </w:tc>
      </w:tr>
      <w:tr w:rsidR="00E17143" w:rsidRPr="00992D2D" w:rsidTr="001F1C1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2018 г.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2019 г.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2020 г.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2021 г.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2022 г.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2023 г.</w:t>
            </w: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17143" w:rsidRPr="00992D2D" w:rsidTr="001F1C1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11</w:t>
            </w:r>
          </w:p>
        </w:tc>
      </w:tr>
      <w:tr w:rsidR="00E17143" w:rsidRPr="00992D2D" w:rsidTr="001F1C1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0" w:name="Par136"/>
            <w:bookmarkEnd w:id="0"/>
            <w:r w:rsidRPr="00992D2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Предоставление субсидии Санкт-Петербургскому государственному бюджетному учреждению "Центр энергосбережения" на финансирование государственного задания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КЭИО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Бюджет Санкт-Петербурга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67358,4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70995,8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74758,6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75769,0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79201,1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79201,1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447284,0</w:t>
            </w:r>
          </w:p>
        </w:tc>
      </w:tr>
      <w:tr w:rsidR="00E17143" w:rsidRPr="00992D2D" w:rsidTr="001F1C1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" w:name="Par147"/>
            <w:bookmarkEnd w:id="1"/>
            <w:r w:rsidRPr="00992D2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Содержание Санкт-Петербургского государственного казенного учреждения "Управление заказчика по строительству и капитальному ремонту объектов инженерно-энергетического комплекса"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КЭИО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Бюджет Санкт-Петербурга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226366,3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238590,1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251235,3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254631,4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288697,6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288697,6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1548218,3</w:t>
            </w:r>
          </w:p>
        </w:tc>
      </w:tr>
      <w:tr w:rsidR="00E17143" w:rsidRPr="00992D2D" w:rsidTr="001F1C1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2" w:name="Par158"/>
            <w:bookmarkEnd w:id="2"/>
            <w:r w:rsidRPr="00992D2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Разработка и корректировка отраслевых схем электро-, тепло-, газо-, водоснабжения и водоотведения Санкт-Петербурга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КЭИО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Бюджет Санкт-Петербурга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12084,0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12084,0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24168,0</w:t>
            </w:r>
          </w:p>
        </w:tc>
      </w:tr>
      <w:tr w:rsidR="00E17143" w:rsidRPr="00992D2D" w:rsidTr="001F1C1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3" w:name="Par169"/>
            <w:bookmarkEnd w:id="3"/>
            <w:r w:rsidRPr="00992D2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Разработка и корректировка программы перспективного развития электроэнергетики Санкт-Петербурга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КЭИО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Бюджет Санкт-Петербурга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2668,7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2810,0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2810,0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8288,7</w:t>
            </w:r>
          </w:p>
        </w:tc>
      </w:tr>
      <w:tr w:rsidR="00E17143" w:rsidRPr="00992D2D" w:rsidTr="001F1C1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296393,4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309585,9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325993,9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330400,4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382792,7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382792,7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2027959,0</w:t>
            </w:r>
          </w:p>
        </w:tc>
      </w:tr>
    </w:tbl>
    <w:p w:rsidR="00E17143" w:rsidRDefault="00E17143" w:rsidP="006D0FC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17143" w:rsidRDefault="00E17143" w:rsidP="006D0FC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17143" w:rsidRPr="00992D2D" w:rsidRDefault="00E17143" w:rsidP="006D0FC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D0FCA" w:rsidRPr="00992D2D" w:rsidRDefault="006D0FCA" w:rsidP="006D0F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lastRenderedPageBreak/>
        <w:t>17.4.2. Перечень мероприятий подпрограммы 7, связанных с расходами развития, представлен в таблице 29.</w:t>
      </w:r>
    </w:p>
    <w:p w:rsidR="006D0FCA" w:rsidRPr="00992D2D" w:rsidRDefault="006D0FCA" w:rsidP="006D0FC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D0FCA" w:rsidRPr="00992D2D" w:rsidRDefault="006D0FCA" w:rsidP="006D0FCA">
      <w:pPr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Таблица 29</w:t>
      </w:r>
    </w:p>
    <w:p w:rsidR="006D0FCA" w:rsidRPr="00992D2D" w:rsidRDefault="006D0FCA" w:rsidP="006D0FC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154"/>
        <w:gridCol w:w="1540"/>
        <w:gridCol w:w="1996"/>
        <w:gridCol w:w="850"/>
        <w:gridCol w:w="964"/>
        <w:gridCol w:w="964"/>
        <w:gridCol w:w="1077"/>
        <w:gridCol w:w="850"/>
        <w:gridCol w:w="850"/>
        <w:gridCol w:w="1077"/>
      </w:tblGrid>
      <w:tr w:rsidR="006D0FCA" w:rsidRPr="00992D2D" w:rsidTr="0013597A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Наименование мероприятия подпрограммы 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Исполнитель, участник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Источник финансирования</w:t>
            </w:r>
          </w:p>
        </w:tc>
        <w:tc>
          <w:tcPr>
            <w:tcW w:w="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Срок реализации и объем финансирования по годам, тыс. руб.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ИТОГО</w:t>
            </w:r>
          </w:p>
        </w:tc>
      </w:tr>
      <w:tr w:rsidR="006D0FCA" w:rsidRPr="00992D2D" w:rsidTr="0013597A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2018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2019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2020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2023 г.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D0FCA" w:rsidRPr="00992D2D" w:rsidTr="0013597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11</w:t>
            </w:r>
          </w:p>
        </w:tc>
      </w:tr>
      <w:tr w:rsidR="006D0FCA" w:rsidRPr="00992D2D" w:rsidTr="0013597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4" w:name="Par219"/>
            <w:bookmarkEnd w:id="4"/>
            <w:r w:rsidRPr="00992D2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Реконструкция Приморской ПНС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КЭИО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Бюджет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10000,0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50000,0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273977,4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333977,4</w:t>
            </w:r>
          </w:p>
        </w:tc>
      </w:tr>
      <w:tr w:rsidR="006D0FCA" w:rsidRPr="00992D2D" w:rsidTr="0013597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10000,0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50000,0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273977,4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A" w:rsidRPr="00992D2D" w:rsidRDefault="006D0FCA" w:rsidP="00135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333977,4</w:t>
            </w:r>
          </w:p>
        </w:tc>
      </w:tr>
    </w:tbl>
    <w:p w:rsidR="006D0FCA" w:rsidRPr="00992D2D" w:rsidRDefault="006D0FCA" w:rsidP="006D0FCA">
      <w:pPr>
        <w:autoSpaceDE w:val="0"/>
        <w:autoSpaceDN w:val="0"/>
        <w:adjustRightInd w:val="0"/>
        <w:rPr>
          <w:rFonts w:eastAsiaTheme="minorHAnsi"/>
          <w:lang w:eastAsia="en-US"/>
        </w:rPr>
        <w:sectPr w:rsidR="006D0FCA" w:rsidRPr="00992D2D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0FCA" w:rsidRPr="00992D2D" w:rsidRDefault="006D0FCA" w:rsidP="006D0FC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D0FCA" w:rsidRPr="00992D2D" w:rsidRDefault="006D0FCA" w:rsidP="006D0FCA">
      <w:pPr>
        <w:autoSpaceDE w:val="0"/>
        <w:autoSpaceDN w:val="0"/>
        <w:adjustRightInd w:val="0"/>
        <w:spacing w:after="200"/>
        <w:jc w:val="center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17.5. Механизм реализации мероприятий подпрограммы 7</w:t>
      </w:r>
    </w:p>
    <w:p w:rsidR="006D0FCA" w:rsidRPr="00992D2D" w:rsidRDefault="006D0FCA" w:rsidP="006D0FCA">
      <w:pPr>
        <w:autoSpaceDE w:val="0"/>
        <w:autoSpaceDN w:val="0"/>
        <w:adjustRightInd w:val="0"/>
        <w:spacing w:after="200"/>
        <w:jc w:val="center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и механизм взаимодействия соисполнителей в случаях,</w:t>
      </w:r>
    </w:p>
    <w:p w:rsidR="006D0FCA" w:rsidRPr="00992D2D" w:rsidRDefault="006D0FCA" w:rsidP="006D0FCA">
      <w:pPr>
        <w:autoSpaceDE w:val="0"/>
        <w:autoSpaceDN w:val="0"/>
        <w:adjustRightInd w:val="0"/>
        <w:spacing w:after="200"/>
        <w:jc w:val="center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когда мероприятия подпрограммы 7 предусматривают</w:t>
      </w:r>
    </w:p>
    <w:p w:rsidR="006D0FCA" w:rsidRPr="00992D2D" w:rsidRDefault="006D0FCA" w:rsidP="006D0FCA">
      <w:pPr>
        <w:autoSpaceDE w:val="0"/>
        <w:autoSpaceDN w:val="0"/>
        <w:adjustRightInd w:val="0"/>
        <w:spacing w:after="200"/>
        <w:jc w:val="center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их реализацию несколькими соисполнителями</w:t>
      </w:r>
    </w:p>
    <w:p w:rsidR="006D0FCA" w:rsidRPr="00992D2D" w:rsidRDefault="006D0FCA" w:rsidP="006D0FC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D0FCA" w:rsidRPr="00992D2D" w:rsidRDefault="006D0FCA" w:rsidP="006D0FCA">
      <w:pPr>
        <w:autoSpaceDE w:val="0"/>
        <w:autoSpaceDN w:val="0"/>
        <w:adjustRightInd w:val="0"/>
        <w:spacing w:after="200"/>
        <w:jc w:val="center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17.5.1. Механизм реализации мероприятий подпрограммы 7,</w:t>
      </w:r>
    </w:p>
    <w:p w:rsidR="006D0FCA" w:rsidRPr="00992D2D" w:rsidRDefault="006D0FCA" w:rsidP="006D0FCA">
      <w:pPr>
        <w:autoSpaceDE w:val="0"/>
        <w:autoSpaceDN w:val="0"/>
        <w:adjustRightInd w:val="0"/>
        <w:spacing w:after="200"/>
        <w:jc w:val="center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связанных с текущими расходами</w:t>
      </w:r>
    </w:p>
    <w:p w:rsidR="006D0FCA" w:rsidRPr="00992D2D" w:rsidRDefault="006D0FCA" w:rsidP="006D0FC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D0FCA" w:rsidRPr="00992D2D" w:rsidRDefault="006D0FCA" w:rsidP="006D0F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 xml:space="preserve">17.5.1.1. Реализация мероприятия, указанного в </w:t>
      </w:r>
      <w:hyperlink w:anchor="Par136" w:history="1">
        <w:r w:rsidRPr="00992D2D">
          <w:rPr>
            <w:rFonts w:eastAsiaTheme="minorHAnsi"/>
            <w:color w:val="0000FF"/>
            <w:lang w:eastAsia="en-US"/>
          </w:rPr>
          <w:t>пункте 1 таблицы 28</w:t>
        </w:r>
      </w:hyperlink>
      <w:r w:rsidRPr="00992D2D">
        <w:rPr>
          <w:rFonts w:eastAsiaTheme="minorHAnsi"/>
          <w:lang w:eastAsia="en-US"/>
        </w:rPr>
        <w:t xml:space="preserve"> подпрограммы 7, осуществляется путем предоставления субсидии ГБУ "Центр энергосбережения" на финансирование государственного задания в соответствии с </w:t>
      </w:r>
      <w:hyperlink r:id="rId9" w:history="1">
        <w:r w:rsidRPr="00992D2D">
          <w:rPr>
            <w:rFonts w:eastAsiaTheme="minorHAnsi"/>
            <w:color w:val="0000FF"/>
            <w:lang w:eastAsia="en-US"/>
          </w:rPr>
          <w:t>постановлением</w:t>
        </w:r>
      </w:hyperlink>
      <w:r w:rsidRPr="00992D2D">
        <w:rPr>
          <w:rFonts w:eastAsiaTheme="minorHAnsi"/>
          <w:lang w:eastAsia="en-US"/>
        </w:rPr>
        <w:t xml:space="preserve"> Правительства Санкт-Петербурга от 20.01.2011 N 63 "О Порядке формирования государственных заданий для государственных учреждений Санкт-Петербурга и порядке финансового обеспечения выполнения государственных заданий" и </w:t>
      </w:r>
      <w:hyperlink r:id="rId10" w:history="1">
        <w:r w:rsidRPr="00992D2D">
          <w:rPr>
            <w:rFonts w:eastAsiaTheme="minorHAnsi"/>
            <w:color w:val="0000FF"/>
            <w:lang w:eastAsia="en-US"/>
          </w:rPr>
          <w:t>постановлением</w:t>
        </w:r>
      </w:hyperlink>
      <w:r w:rsidRPr="00992D2D">
        <w:rPr>
          <w:rFonts w:eastAsiaTheme="minorHAnsi"/>
          <w:lang w:eastAsia="en-US"/>
        </w:rPr>
        <w:t xml:space="preserve"> Правительства Санкт-Петербурга от 29.12.2016 N 1271 "О порядке предоставления субсидий из бюджета Санкт-Петербурга государственным бюджетным и автономным учреждениям Санкт-Петербурга".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 xml:space="preserve">17.5.1.2. Мероприятие, указанное в </w:t>
      </w:r>
      <w:hyperlink w:anchor="Par147" w:history="1">
        <w:r w:rsidRPr="00992D2D">
          <w:rPr>
            <w:rFonts w:eastAsiaTheme="minorHAnsi"/>
            <w:color w:val="0000FF"/>
            <w:lang w:eastAsia="en-US"/>
          </w:rPr>
          <w:t>пункте 2 таблицы 28</w:t>
        </w:r>
      </w:hyperlink>
      <w:r w:rsidRPr="00992D2D">
        <w:rPr>
          <w:rFonts w:eastAsiaTheme="minorHAnsi"/>
          <w:lang w:eastAsia="en-US"/>
        </w:rPr>
        <w:t xml:space="preserve"> подпрограммы 7, осуществляется за счет расходов на финансовое обеспечение выполнения функций Санкт-Петербургского государственного казенного учреждения "Управление заказчика по строительству и капитальному ремонту объектов инженерно-энергетического комплекса", связанных с формированием, размещением и исполнением государственного заказа Санкт-Петербурга по проектированию, строительству, реконструкции и капитальному ремонту объектов инженерно-энергетического комплекса.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 xml:space="preserve">17.5.1.3. Мероприятие, указанное в </w:t>
      </w:r>
      <w:hyperlink w:anchor="Par169" w:history="1">
        <w:r w:rsidRPr="00992D2D">
          <w:rPr>
            <w:rFonts w:eastAsiaTheme="minorHAnsi"/>
            <w:color w:val="0000FF"/>
            <w:lang w:eastAsia="en-US"/>
          </w:rPr>
          <w:t>пункте 4 таблицы 28</w:t>
        </w:r>
      </w:hyperlink>
      <w:r w:rsidRPr="00992D2D">
        <w:rPr>
          <w:rFonts w:eastAsiaTheme="minorHAnsi"/>
          <w:lang w:eastAsia="en-US"/>
        </w:rPr>
        <w:t xml:space="preserve"> подпрограммы 7, осуществляется в рамках реализации полномочий КЭИО в целях исполнения требований </w:t>
      </w:r>
      <w:hyperlink r:id="rId11" w:history="1">
        <w:r w:rsidRPr="00992D2D">
          <w:rPr>
            <w:rFonts w:eastAsiaTheme="minorHAnsi"/>
            <w:color w:val="0000FF"/>
            <w:lang w:eastAsia="en-US"/>
          </w:rPr>
          <w:t>постановления</w:t>
        </w:r>
      </w:hyperlink>
      <w:r w:rsidRPr="00992D2D">
        <w:rPr>
          <w:rFonts w:eastAsiaTheme="minorHAnsi"/>
          <w:lang w:eastAsia="en-US"/>
        </w:rPr>
        <w:t xml:space="preserve"> Правительства Российской Федерации от 17.10.2009 N 823 "О схемах и программах перспективного развития электроэнергетики". Реализация указанного мероприятия осуществляется путем ежегодного издания распоряжения КЭИО об утверждении схемы и программы развития электроэнергетики Санкт-Петербурга.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В рамках реализации мероприятия КЭИО осуществляет закупку товаров (работ, услуг) для обеспечения государственных нужд в порядке, установленном законодательством Российской Федерации.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 xml:space="preserve">17.5.1.4. Мероприятие, указанное в </w:t>
      </w:r>
      <w:hyperlink w:anchor="Par158" w:history="1">
        <w:r w:rsidRPr="00992D2D">
          <w:rPr>
            <w:rFonts w:eastAsiaTheme="minorHAnsi"/>
            <w:color w:val="0000FF"/>
            <w:lang w:eastAsia="en-US"/>
          </w:rPr>
          <w:t>пункте 3 таблицы 28</w:t>
        </w:r>
      </w:hyperlink>
      <w:r w:rsidRPr="00992D2D">
        <w:rPr>
          <w:rFonts w:eastAsiaTheme="minorHAnsi"/>
          <w:lang w:eastAsia="en-US"/>
        </w:rPr>
        <w:t xml:space="preserve"> подпрограммы 7, осуществляется в рамках реализации полномочий КЭИО в целях исполнения требований </w:t>
      </w:r>
      <w:hyperlink r:id="rId12" w:history="1">
        <w:r w:rsidRPr="00992D2D">
          <w:rPr>
            <w:rFonts w:eastAsiaTheme="minorHAnsi"/>
            <w:color w:val="0000FF"/>
            <w:lang w:eastAsia="en-US"/>
          </w:rPr>
          <w:t>Закона</w:t>
        </w:r>
      </w:hyperlink>
      <w:r w:rsidRPr="00992D2D">
        <w:rPr>
          <w:rFonts w:eastAsiaTheme="minorHAnsi"/>
          <w:lang w:eastAsia="en-US"/>
        </w:rPr>
        <w:t xml:space="preserve"> Санкт-Петербурга от 21.12.2005 N 728-99 "О Генеральном плане Санкт-Петербурга".</w:t>
      </w:r>
    </w:p>
    <w:p w:rsidR="006D0FCA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В рамках реализации мероприятия КЭИО осуществляет закупку товаров (работ, услуг) для обеспечения государственных нужд в порядке, установленном законодательством Российской Федерации.</w:t>
      </w:r>
    </w:p>
    <w:p w:rsidR="00E17143" w:rsidRPr="00992D2D" w:rsidRDefault="00E17143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</w:p>
    <w:p w:rsidR="006D0FCA" w:rsidRPr="00992D2D" w:rsidRDefault="006D0FCA" w:rsidP="006D0FC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D0FCA" w:rsidRPr="00992D2D" w:rsidRDefault="006D0FCA" w:rsidP="006D0FCA">
      <w:pPr>
        <w:autoSpaceDE w:val="0"/>
        <w:autoSpaceDN w:val="0"/>
        <w:adjustRightInd w:val="0"/>
        <w:spacing w:after="200"/>
        <w:jc w:val="center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lastRenderedPageBreak/>
        <w:t>17.5.2. Механизм реализации мероприятий подпрограммы 7,</w:t>
      </w:r>
    </w:p>
    <w:p w:rsidR="006D0FCA" w:rsidRPr="00992D2D" w:rsidRDefault="006D0FCA" w:rsidP="006D0FCA">
      <w:pPr>
        <w:autoSpaceDE w:val="0"/>
        <w:autoSpaceDN w:val="0"/>
        <w:adjustRightInd w:val="0"/>
        <w:spacing w:after="200"/>
        <w:jc w:val="center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связанных с расходами развития</w:t>
      </w:r>
    </w:p>
    <w:p w:rsidR="006D0FCA" w:rsidRPr="00992D2D" w:rsidRDefault="006D0FCA" w:rsidP="006D0FC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D0FCA" w:rsidRPr="00992D2D" w:rsidRDefault="006D0FCA" w:rsidP="006D0F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 xml:space="preserve">Реализация мероприятия, указанного в </w:t>
      </w:r>
      <w:hyperlink w:anchor="Par219" w:history="1">
        <w:r w:rsidRPr="00992D2D">
          <w:rPr>
            <w:rFonts w:eastAsiaTheme="minorHAnsi"/>
            <w:color w:val="0000FF"/>
            <w:lang w:eastAsia="en-US"/>
          </w:rPr>
          <w:t>пункте 1 таблицы 29</w:t>
        </w:r>
      </w:hyperlink>
      <w:r w:rsidRPr="00992D2D">
        <w:rPr>
          <w:rFonts w:eastAsiaTheme="minorHAnsi"/>
          <w:lang w:eastAsia="en-US"/>
        </w:rPr>
        <w:t xml:space="preserve"> подпрограммы 7, осуществляется КЭИО на основании решения о бюджетных инвестициях в объекты государственной собственности Санкт-Петербурга в соответствии с </w:t>
      </w:r>
      <w:hyperlink r:id="rId13" w:history="1">
        <w:r w:rsidRPr="00992D2D">
          <w:rPr>
            <w:rFonts w:eastAsiaTheme="minorHAnsi"/>
            <w:color w:val="0000FF"/>
            <w:lang w:eastAsia="en-US"/>
          </w:rPr>
          <w:t>пунктом 3</w:t>
        </w:r>
      </w:hyperlink>
      <w:r w:rsidRPr="00992D2D">
        <w:rPr>
          <w:rFonts w:eastAsiaTheme="minorHAnsi"/>
          <w:lang w:eastAsia="en-US"/>
        </w:rPr>
        <w:t xml:space="preserve"> постановления.</w:t>
      </w:r>
    </w:p>
    <w:p w:rsidR="006D0FCA" w:rsidRPr="00992D2D" w:rsidRDefault="006D0FCA" w:rsidP="006D0FC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D0FCA" w:rsidRPr="00992D2D" w:rsidRDefault="006D0FCA" w:rsidP="006D0FCA">
      <w:pPr>
        <w:autoSpaceDE w:val="0"/>
        <w:autoSpaceDN w:val="0"/>
        <w:adjustRightInd w:val="0"/>
        <w:spacing w:after="200"/>
        <w:jc w:val="center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17.5.3. Справочная информация о перечне целевых показателей</w:t>
      </w:r>
    </w:p>
    <w:p w:rsidR="006D0FCA" w:rsidRPr="00992D2D" w:rsidRDefault="006D0FCA" w:rsidP="006D0FCA">
      <w:pPr>
        <w:autoSpaceDE w:val="0"/>
        <w:autoSpaceDN w:val="0"/>
        <w:adjustRightInd w:val="0"/>
        <w:spacing w:after="200"/>
        <w:jc w:val="center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и мероприятий в области энергосбережения и повышения</w:t>
      </w:r>
    </w:p>
    <w:p w:rsidR="006D0FCA" w:rsidRPr="00992D2D" w:rsidRDefault="006D0FCA" w:rsidP="006D0FCA">
      <w:pPr>
        <w:autoSpaceDE w:val="0"/>
        <w:autoSpaceDN w:val="0"/>
        <w:adjustRightInd w:val="0"/>
        <w:spacing w:after="200"/>
        <w:jc w:val="center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энергетической эффективности, реализуемых в рамках программ</w:t>
      </w:r>
    </w:p>
    <w:p w:rsidR="006D0FCA" w:rsidRPr="00992D2D" w:rsidRDefault="006D0FCA" w:rsidP="006D0FCA">
      <w:pPr>
        <w:autoSpaceDE w:val="0"/>
        <w:autoSpaceDN w:val="0"/>
        <w:adjustRightInd w:val="0"/>
        <w:spacing w:after="200"/>
        <w:jc w:val="center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и проектов по различным направлениям экономической</w:t>
      </w:r>
    </w:p>
    <w:p w:rsidR="006D0FCA" w:rsidRPr="00992D2D" w:rsidRDefault="006D0FCA" w:rsidP="006D0FCA">
      <w:pPr>
        <w:autoSpaceDE w:val="0"/>
        <w:autoSpaceDN w:val="0"/>
        <w:adjustRightInd w:val="0"/>
        <w:spacing w:after="200"/>
        <w:jc w:val="center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деятельности, сформированных ГБУ "Центр энергосбережения"</w:t>
      </w:r>
    </w:p>
    <w:p w:rsidR="006D0FCA" w:rsidRPr="00992D2D" w:rsidRDefault="006D0FCA" w:rsidP="006D0FCA">
      <w:pPr>
        <w:autoSpaceDE w:val="0"/>
        <w:autoSpaceDN w:val="0"/>
        <w:adjustRightInd w:val="0"/>
        <w:spacing w:after="200"/>
        <w:jc w:val="center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на основании данных исполнительных органов государственной</w:t>
      </w:r>
    </w:p>
    <w:p w:rsidR="006D0FCA" w:rsidRPr="00992D2D" w:rsidRDefault="006D0FCA" w:rsidP="006D0FCA">
      <w:pPr>
        <w:autoSpaceDE w:val="0"/>
        <w:autoSpaceDN w:val="0"/>
        <w:adjustRightInd w:val="0"/>
        <w:spacing w:after="200"/>
        <w:jc w:val="center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власти Санкт-Петербурга, организаций</w:t>
      </w:r>
    </w:p>
    <w:p w:rsidR="006D0FCA" w:rsidRPr="00992D2D" w:rsidRDefault="006D0FCA" w:rsidP="006D0FCA">
      <w:pPr>
        <w:autoSpaceDE w:val="0"/>
        <w:autoSpaceDN w:val="0"/>
        <w:adjustRightInd w:val="0"/>
        <w:spacing w:after="200"/>
        <w:jc w:val="center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инженерно-энергетического комплекса и других</w:t>
      </w:r>
    </w:p>
    <w:p w:rsidR="006D0FCA" w:rsidRPr="00992D2D" w:rsidRDefault="006D0FCA" w:rsidP="006D0FCA">
      <w:pPr>
        <w:autoSpaceDE w:val="0"/>
        <w:autoSpaceDN w:val="0"/>
        <w:adjustRightInd w:val="0"/>
        <w:spacing w:after="200"/>
        <w:jc w:val="center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организаций Санкт-Петербурга</w:t>
      </w:r>
    </w:p>
    <w:p w:rsidR="006D0FCA" w:rsidRPr="00992D2D" w:rsidRDefault="006D0FCA" w:rsidP="006D0FC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D0FCA" w:rsidRPr="00992D2D" w:rsidRDefault="006D0FCA" w:rsidP="006D0FC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D0FCA" w:rsidRPr="00992D2D" w:rsidRDefault="006D0FCA" w:rsidP="006D0FCA">
      <w:pPr>
        <w:autoSpaceDE w:val="0"/>
        <w:autoSpaceDN w:val="0"/>
        <w:adjustRightInd w:val="0"/>
        <w:rPr>
          <w:rFonts w:eastAsiaTheme="minorHAnsi"/>
          <w:lang w:eastAsia="en-US"/>
        </w:rPr>
        <w:sectPr w:rsidR="006D0FCA" w:rsidRPr="00992D2D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E17143" w:rsidRPr="00992D2D" w:rsidRDefault="00E17143" w:rsidP="00E17143">
      <w:pPr>
        <w:autoSpaceDE w:val="0"/>
        <w:autoSpaceDN w:val="0"/>
        <w:adjustRightInd w:val="0"/>
        <w:jc w:val="right"/>
        <w:outlineLvl w:val="3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lastRenderedPageBreak/>
        <w:t>Таблица 30</w:t>
      </w:r>
    </w:p>
    <w:p w:rsidR="00E17143" w:rsidRDefault="00E17143" w:rsidP="006D0FCA">
      <w:pPr>
        <w:autoSpaceDE w:val="0"/>
        <w:autoSpaceDN w:val="0"/>
        <w:adjustRightInd w:val="0"/>
        <w:rPr>
          <w:rFonts w:eastAsiaTheme="minorHAnsi"/>
          <w:lang w:eastAsia="en-US"/>
        </w:rPr>
      </w:pPr>
      <w:bookmarkStart w:id="5" w:name="_GoBack"/>
      <w:bookmarkEnd w:id="5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936"/>
        <w:gridCol w:w="1168"/>
        <w:gridCol w:w="737"/>
        <w:gridCol w:w="737"/>
        <w:gridCol w:w="737"/>
        <w:gridCol w:w="737"/>
        <w:gridCol w:w="737"/>
        <w:gridCol w:w="737"/>
        <w:gridCol w:w="2116"/>
        <w:gridCol w:w="2356"/>
      </w:tblGrid>
      <w:tr w:rsidR="00E17143" w:rsidRPr="00992D2D" w:rsidTr="001F1C18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Наименование целевого показателя в области энергосбережения и повышения энергетической эффективности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Плановое значение показателя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Наименование мероприятия в области энергосбережения и повышения энергетической эффективности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Исполнитель</w:t>
            </w:r>
          </w:p>
        </w:tc>
      </w:tr>
      <w:tr w:rsidR="00E17143" w:rsidRPr="00992D2D" w:rsidTr="001F1C18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2018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2019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2020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2021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2022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2023 г.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17143" w:rsidRPr="00992D2D" w:rsidTr="001F1C1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11</w:t>
            </w:r>
          </w:p>
        </w:tc>
      </w:tr>
      <w:tr w:rsidR="00E17143" w:rsidRPr="00992D2D" w:rsidTr="001F1C18">
        <w:tc>
          <w:tcPr>
            <w:tcW w:w="13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outlineLvl w:val="4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1. Общие целевые показатели в области энергосбережения и повышения энергетической эффективности</w:t>
            </w:r>
          </w:p>
        </w:tc>
      </w:tr>
      <w:tr w:rsidR="00E17143" w:rsidRPr="00992D2D" w:rsidTr="001F1C1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Санкт-Петербурга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96,5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96,5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96,5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96,5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96,5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96,5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Реализация мероприятий в области энергосбережения и повышения энергетической эффективности по различным направлениям экономической деятельности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Потребители и производители энергетических ресурсов на территории Санкт-Петербурга</w:t>
            </w:r>
          </w:p>
        </w:tc>
      </w:tr>
      <w:tr w:rsidR="00E17143" w:rsidRPr="00992D2D" w:rsidTr="001F1C1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Санкт-Петербурга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90,0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90,0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90,1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92,8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92,8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92,8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17143" w:rsidRPr="00992D2D" w:rsidTr="001F1C1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lastRenderedPageBreak/>
              <w:t>1.3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Санкт-Петербурга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98,0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98,3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98,6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98,7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98,8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98,8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17143" w:rsidRPr="00992D2D" w:rsidTr="001F1C1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Санкт-Петербурга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90,5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90,5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90,5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90,5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90,5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90,5</w:t>
            </w:r>
          </w:p>
        </w:tc>
        <w:tc>
          <w:tcPr>
            <w:tcW w:w="21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17143" w:rsidRPr="00992D2D" w:rsidTr="001F1C1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1.5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Санкт-Петербурга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94,8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94,8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94,8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94,8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94,8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94,8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17143" w:rsidRPr="00992D2D" w:rsidTr="001F1C18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1.6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 xml:space="preserve">Доля объема энергетических ресурсов, производимых с использованием возобновляемых </w:t>
            </w:r>
            <w:r w:rsidRPr="00992D2D">
              <w:rPr>
                <w:rFonts w:eastAsiaTheme="minorHAnsi"/>
                <w:lang w:eastAsia="en-US"/>
              </w:rPr>
              <w:lastRenderedPageBreak/>
              <w:t>источников энергии и(или) вторичных энергетических ресурсов, в общем объеме энергетических ресурсов, производимых на территории Санкт-Петербурга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lastRenderedPageBreak/>
              <w:t>%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0,07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0,13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0,19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0,19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0,19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0,19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 xml:space="preserve">Выработка тепловой и электрической энергии на заводах по сжиганию </w:t>
            </w:r>
            <w:r w:rsidRPr="00992D2D">
              <w:rPr>
                <w:rFonts w:eastAsiaTheme="minorHAnsi"/>
                <w:lang w:eastAsia="en-US"/>
              </w:rPr>
              <w:lastRenderedPageBreak/>
              <w:t>осадка сточных вод.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lastRenderedPageBreak/>
              <w:t>ГУП "Водоканал Санкт-Петербурга"</w:t>
            </w:r>
          </w:p>
        </w:tc>
      </w:tr>
      <w:tr w:rsidR="00E17143" w:rsidRPr="00992D2D" w:rsidTr="001F1C18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Реализация инвестиционного проекта по строительству станции активной дегазации полигона твердых бытовых отходов НТО-3 "Новоселки"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Комитет по благоустройству Санкт-Петербурга</w:t>
            </w:r>
          </w:p>
        </w:tc>
      </w:tr>
      <w:tr w:rsidR="00E17143" w:rsidRPr="00992D2D" w:rsidTr="001F1C1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1.7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Доля объема производства электрической энергии генерирующими объектами, функционирующими на основе использования возобновляемых источников энергии, в совокупном объеме производства электрической энергии на территории Санкт-Петербурга (без учета гидроэлектростанций установленной мощностью свыше 25 МВт)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0,23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Реализация инвестиционного проекта по строительству станции активной дегазации полигона твердых бытовых отходов НТО-3 "Новоселки"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Комитет по благоустройству Санкт-Петербурга</w:t>
            </w:r>
          </w:p>
        </w:tc>
      </w:tr>
      <w:tr w:rsidR="00E17143" w:rsidRPr="00992D2D" w:rsidTr="001F1C1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1.8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 xml:space="preserve">Ввод мощностей генерирующих объектов, функционирующих на основе использования возобновляемых </w:t>
            </w:r>
            <w:r w:rsidRPr="00992D2D">
              <w:rPr>
                <w:rFonts w:eastAsiaTheme="minorHAnsi"/>
                <w:lang w:eastAsia="en-US"/>
              </w:rPr>
              <w:lastRenderedPageBreak/>
              <w:t>источников энергии, на территории Санкт-Петербурга (без учета гидроэлектростанций установленной мощностью свыше 25 МВт)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lastRenderedPageBreak/>
              <w:t>МВт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2,80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2,80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17143" w:rsidRPr="00992D2D" w:rsidTr="001F1C18">
        <w:tc>
          <w:tcPr>
            <w:tcW w:w="13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outlineLvl w:val="4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2. Целевые показатели в области энергосбережения и повышения энергетической эффективности в государственном секторе</w:t>
            </w:r>
          </w:p>
        </w:tc>
      </w:tr>
      <w:tr w:rsidR="00E17143" w:rsidRPr="00992D2D" w:rsidTr="001F1C1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Отношение расходов на приобретение энергетических ресурсов к объему валового регионального продукта Санкт-Петербурга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0,383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0,362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0,350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0,335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0,321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0,308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Внедрение мероприятий в области энергосбережения и повышения энергетической эффективности на объектах государственных учреждений Санкт-Петербурга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Государственные учреждения Санкт-Петербурга</w:t>
            </w:r>
          </w:p>
        </w:tc>
      </w:tr>
      <w:tr w:rsidR="00E17143" w:rsidRPr="00992D2D" w:rsidTr="001F1C1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2.2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Удельный расход электрической энергии на снабжение органов государственной власти Санкт-Петербурга и государственных учреждений Санкт-Петербурга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92D2D">
              <w:rPr>
                <w:rFonts w:eastAsiaTheme="minorHAnsi"/>
                <w:lang w:eastAsia="en-US"/>
              </w:rPr>
              <w:t>кВт.ч</w:t>
            </w:r>
            <w:proofErr w:type="spellEnd"/>
            <w:r w:rsidRPr="00992D2D">
              <w:rPr>
                <w:rFonts w:eastAsiaTheme="minorHAnsi"/>
                <w:lang w:eastAsia="en-US"/>
              </w:rPr>
              <w:t>/кв. 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43,85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43,13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42,73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42,61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42,47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42,39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17143" w:rsidRPr="00992D2D" w:rsidTr="001F1C1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2.3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Удельный расход тепловой энергии на снабжение органов государственной власти Санкт-Петербурга и государственных учреждений Санкт-Петербурга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Гкал/кв. 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0,157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0,154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0,154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0,153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0,153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0,153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17143" w:rsidRPr="00992D2D" w:rsidTr="001F1C1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2.4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 xml:space="preserve">Удельный расход холодной воды на снабжение органов государственной власти </w:t>
            </w:r>
            <w:r w:rsidRPr="00992D2D">
              <w:rPr>
                <w:rFonts w:eastAsiaTheme="minorHAnsi"/>
                <w:lang w:eastAsia="en-US"/>
              </w:rPr>
              <w:lastRenderedPageBreak/>
              <w:t>Санкт-Петербурга и государственных учреждений Санкт-Петербурга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lastRenderedPageBreak/>
              <w:t>куб. м/чел.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24,18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23,82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23,60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23,54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23,50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23,44</w:t>
            </w:r>
          </w:p>
        </w:tc>
        <w:tc>
          <w:tcPr>
            <w:tcW w:w="21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17143" w:rsidRPr="00992D2D" w:rsidTr="001F1C1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2.5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Удельный расход горячей воды на снабжение органов государственной власти Санкт-Петербурга и государственных учреждений Санкт-Петербурга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куб. м/чел.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11,03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10,83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10,71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10,68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10,65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10,62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17143" w:rsidRPr="00992D2D" w:rsidTr="001F1C1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2.6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Удельный расход природного газа на снабжение органов государственной власти Санкт-Петербурга и государственных учреждений Санкт-Петербурга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куб. м/чел.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83,01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82,73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81,95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81,23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80,52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79,82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17143" w:rsidRPr="00992D2D" w:rsidTr="001F1C18">
        <w:tc>
          <w:tcPr>
            <w:tcW w:w="13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outlineLvl w:val="4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3.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E17143" w:rsidRPr="00992D2D" w:rsidTr="001F1C1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3.1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Удельный расход тепловой энергии в многоквартирных домах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Гкал/кв. 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0,164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0,162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0,161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0,160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0,159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0,157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 xml:space="preserve">Внедрение мероприятий в области энергосбережения и повышения энергетической эффективности на объектах жилищного фонда, в том числе в рамках капитального ремонта общего </w:t>
            </w:r>
            <w:r w:rsidRPr="00992D2D">
              <w:rPr>
                <w:rFonts w:eastAsiaTheme="minorHAnsi"/>
                <w:lang w:eastAsia="en-US"/>
              </w:rPr>
              <w:lastRenderedPageBreak/>
              <w:t>имущества собственников помещений в многоквартирных домах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lastRenderedPageBreak/>
              <w:t>Жилищный комитет,</w:t>
            </w:r>
          </w:p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некоммерческая организация "Фонд - региональный оператор капитального ремонта общего имущества в многоквартирных домах",</w:t>
            </w:r>
          </w:p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 xml:space="preserve">управляющие организации по </w:t>
            </w:r>
            <w:r w:rsidRPr="00992D2D">
              <w:rPr>
                <w:rFonts w:eastAsiaTheme="minorHAnsi"/>
                <w:lang w:eastAsia="en-US"/>
              </w:rPr>
              <w:lastRenderedPageBreak/>
              <w:t>обслуживанию жилищного фонда</w:t>
            </w:r>
          </w:p>
        </w:tc>
      </w:tr>
      <w:tr w:rsidR="00E17143" w:rsidRPr="00992D2D" w:rsidTr="001F1C1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3.2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Удельный расход холодной воды в многоквартирных домах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куб. м/чел.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43,91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42,29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40,78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40,78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40,78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40,78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17143" w:rsidRPr="00992D2D" w:rsidTr="001F1C18">
        <w:tc>
          <w:tcPr>
            <w:tcW w:w="13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outlineLvl w:val="4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4. Целевые показатели в области энергосбережения и повышения энергетической эффективности в промышленности, энергетике и системах коммунальной инфраструктуры</w:t>
            </w:r>
          </w:p>
        </w:tc>
      </w:tr>
      <w:tr w:rsidR="00E17143" w:rsidRPr="00992D2D" w:rsidTr="001F1C1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4.1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Удельный расход топлива на выработку электрической энергии тепловыми электростанциями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 xml:space="preserve">г </w:t>
            </w:r>
            <w:proofErr w:type="spellStart"/>
            <w:r w:rsidRPr="00992D2D">
              <w:rPr>
                <w:rFonts w:eastAsiaTheme="minorHAnsi"/>
                <w:lang w:eastAsia="en-US"/>
              </w:rPr>
              <w:t>у.т</w:t>
            </w:r>
            <w:proofErr w:type="spellEnd"/>
            <w:r w:rsidRPr="00992D2D">
              <w:rPr>
                <w:rFonts w:eastAsiaTheme="minorHAnsi"/>
                <w:lang w:eastAsia="en-US"/>
              </w:rPr>
              <w:t>./</w:t>
            </w:r>
            <w:proofErr w:type="spellStart"/>
            <w:r w:rsidRPr="00992D2D">
              <w:rPr>
                <w:rFonts w:eastAsiaTheme="minorHAnsi"/>
                <w:lang w:eastAsia="en-US"/>
              </w:rPr>
              <w:t>кВт.ч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201,1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200,4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200,4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200,4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200,4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200,4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Реализация инвестиционных программ и программ в области энергосбережения и повышения энергетической эффективности организаций, осуществляющих регулируемые виды деятельности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Организации, осуществляющие регулируемые виды деятельности по производству тепловой энергии в режиме комбинированной выработки</w:t>
            </w:r>
          </w:p>
        </w:tc>
      </w:tr>
      <w:tr w:rsidR="00E17143" w:rsidRPr="00992D2D" w:rsidTr="001F1C1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4.2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Удельный расход топлива на выработку тепловой энергии тепловыми электростанциями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 xml:space="preserve">кг </w:t>
            </w:r>
            <w:proofErr w:type="spellStart"/>
            <w:r w:rsidRPr="00992D2D">
              <w:rPr>
                <w:rFonts w:eastAsiaTheme="minorHAnsi"/>
                <w:lang w:eastAsia="en-US"/>
              </w:rPr>
              <w:t>у.т</w:t>
            </w:r>
            <w:proofErr w:type="spellEnd"/>
            <w:r w:rsidRPr="00992D2D">
              <w:rPr>
                <w:rFonts w:eastAsiaTheme="minorHAnsi"/>
                <w:lang w:eastAsia="en-US"/>
              </w:rPr>
              <w:t>./Гкал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163,9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163,4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163,4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163,3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163,3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163,2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17143" w:rsidRPr="00992D2D" w:rsidTr="001F1C1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4.3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92D2D">
              <w:rPr>
                <w:rFonts w:eastAsiaTheme="minorHAnsi"/>
                <w:lang w:eastAsia="en-US"/>
              </w:rPr>
              <w:t>кВт.ч</w:t>
            </w:r>
            <w:proofErr w:type="spellEnd"/>
            <w:r w:rsidRPr="00992D2D">
              <w:rPr>
                <w:rFonts w:eastAsiaTheme="minorHAnsi"/>
                <w:lang w:eastAsia="en-US"/>
              </w:rPr>
              <w:t>/куб. 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0,433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0,433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0,433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0,433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0,433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0,433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 xml:space="preserve">Реализация мероприятий в области энергосбережения и повышения энергетической эффективности в рамках </w:t>
            </w:r>
            <w:hyperlink r:id="rId14" w:history="1">
              <w:r w:rsidRPr="00992D2D">
                <w:rPr>
                  <w:rFonts w:eastAsiaTheme="minorHAnsi"/>
                  <w:color w:val="0000FF"/>
                  <w:lang w:eastAsia="en-US"/>
                </w:rPr>
                <w:t>подпрограммы 1</w:t>
              </w:r>
            </w:hyperlink>
            <w:r w:rsidRPr="00992D2D">
              <w:rPr>
                <w:rFonts w:eastAsiaTheme="minorHAnsi"/>
                <w:lang w:eastAsia="en-US"/>
              </w:rPr>
              <w:t xml:space="preserve"> "Развитие и функционирование систем </w:t>
            </w:r>
            <w:r w:rsidRPr="00992D2D">
              <w:rPr>
                <w:rFonts w:eastAsiaTheme="minorHAnsi"/>
                <w:lang w:eastAsia="en-US"/>
              </w:rPr>
              <w:lastRenderedPageBreak/>
              <w:t>теплоснабжения Санкт-Петербурга"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lastRenderedPageBreak/>
              <w:t>КЭИО,</w:t>
            </w:r>
          </w:p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организации, обеспечивающие функционирование и развитие систем теплоснабжения</w:t>
            </w:r>
          </w:p>
        </w:tc>
      </w:tr>
      <w:tr w:rsidR="00E17143" w:rsidRPr="00992D2D" w:rsidTr="001F1C1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4.4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Удельный расход электрической энергии, используемой для передачи (транспортировки) воды в системах водоснабжения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92D2D">
              <w:rPr>
                <w:rFonts w:eastAsiaTheme="minorHAnsi"/>
                <w:lang w:eastAsia="en-US"/>
              </w:rPr>
              <w:t>кВт.ч</w:t>
            </w:r>
            <w:proofErr w:type="spellEnd"/>
            <w:r w:rsidRPr="00992D2D">
              <w:rPr>
                <w:rFonts w:eastAsiaTheme="minorHAnsi"/>
                <w:lang w:eastAsia="en-US"/>
              </w:rPr>
              <w:t>/куб. 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0,317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0,316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0,314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0,314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0,314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0,314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 xml:space="preserve">Реализация мероприятий в области энергосбережения и повышения энергетической эффективности в рамках </w:t>
            </w:r>
            <w:hyperlink r:id="rId15" w:history="1">
              <w:r w:rsidRPr="00992D2D">
                <w:rPr>
                  <w:rFonts w:eastAsiaTheme="minorHAnsi"/>
                  <w:color w:val="0000FF"/>
                  <w:lang w:eastAsia="en-US"/>
                </w:rPr>
                <w:t>подпрограммы 2</w:t>
              </w:r>
            </w:hyperlink>
            <w:r w:rsidRPr="00992D2D">
              <w:rPr>
                <w:rFonts w:eastAsiaTheme="minorHAnsi"/>
                <w:lang w:eastAsia="en-US"/>
              </w:rPr>
              <w:t xml:space="preserve"> "Развитие и функционирование систем водоснабжения и водоотведения Санкт-Петербурга"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КЭИО,</w:t>
            </w:r>
          </w:p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организации, обеспечивающие функционирование и развитие систем водоснабжения и водоотведения</w:t>
            </w:r>
          </w:p>
        </w:tc>
      </w:tr>
      <w:tr w:rsidR="00E17143" w:rsidRPr="00992D2D" w:rsidTr="001F1C1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4.5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Удельный расход электрической энергии, используемой в системах водоотведения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92D2D">
              <w:rPr>
                <w:rFonts w:eastAsiaTheme="minorHAnsi"/>
                <w:lang w:eastAsia="en-US"/>
              </w:rPr>
              <w:t>кВт.ч</w:t>
            </w:r>
            <w:proofErr w:type="spellEnd"/>
            <w:r w:rsidRPr="00992D2D">
              <w:rPr>
                <w:rFonts w:eastAsiaTheme="minorHAnsi"/>
                <w:lang w:eastAsia="en-US"/>
              </w:rPr>
              <w:t>/куб. 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0,27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17143" w:rsidRPr="00992D2D" w:rsidTr="001F1C18">
        <w:tc>
          <w:tcPr>
            <w:tcW w:w="13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outlineLvl w:val="4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5.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E17143" w:rsidRPr="00992D2D" w:rsidTr="001F1C1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5.1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Количество высокоэкономичных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Санкт-Петербургом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416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619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823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1027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1232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Реализация мероприятий государственной программы Санкт-Петербурга "Развитие транспортной системы Санкт-Петербурга"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ГУП "</w:t>
            </w:r>
            <w:proofErr w:type="spellStart"/>
            <w:r w:rsidRPr="00992D2D">
              <w:rPr>
                <w:rFonts w:eastAsiaTheme="minorHAnsi"/>
                <w:lang w:eastAsia="en-US"/>
              </w:rPr>
              <w:t>Пассажиравтотранс</w:t>
            </w:r>
            <w:proofErr w:type="spellEnd"/>
            <w:r w:rsidRPr="00992D2D">
              <w:rPr>
                <w:rFonts w:eastAsiaTheme="minorHAnsi"/>
                <w:lang w:eastAsia="en-US"/>
              </w:rPr>
              <w:t>"</w:t>
            </w:r>
          </w:p>
        </w:tc>
      </w:tr>
      <w:tr w:rsidR="00E17143" w:rsidRPr="00992D2D" w:rsidTr="001F1C1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5.2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 xml:space="preserve">Доля подвижного состава нового поколения с </w:t>
            </w:r>
            <w:r w:rsidRPr="00992D2D">
              <w:rPr>
                <w:rFonts w:eastAsiaTheme="minorHAnsi"/>
                <w:lang w:eastAsia="en-US"/>
              </w:rPr>
              <w:lastRenderedPageBreak/>
              <w:t>асинхронным тяговым приводом (вагоны метрополитена)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lastRenderedPageBreak/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ГУП "Петербургский метрополитен"</w:t>
            </w:r>
          </w:p>
        </w:tc>
      </w:tr>
      <w:tr w:rsidR="00E17143" w:rsidRPr="00992D2D" w:rsidTr="001F1C1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5.3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Доля подвижного состава нового поколения с асинхронным тяговым приводом, в том числе: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66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ГУП "</w:t>
            </w:r>
            <w:proofErr w:type="spellStart"/>
            <w:r w:rsidRPr="00992D2D">
              <w:rPr>
                <w:rFonts w:eastAsiaTheme="minorHAnsi"/>
                <w:lang w:eastAsia="en-US"/>
              </w:rPr>
              <w:t>Горэлектротранс</w:t>
            </w:r>
            <w:proofErr w:type="spellEnd"/>
            <w:r w:rsidRPr="00992D2D">
              <w:rPr>
                <w:rFonts w:eastAsiaTheme="minorHAnsi"/>
                <w:lang w:eastAsia="en-US"/>
              </w:rPr>
              <w:t>"</w:t>
            </w:r>
          </w:p>
        </w:tc>
      </w:tr>
      <w:tr w:rsidR="00E17143" w:rsidRPr="00992D2D" w:rsidTr="001F1C1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5.3.1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Трамваи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17143" w:rsidRPr="00992D2D" w:rsidTr="001F1C1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5.3.2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Троллейбусы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84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87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89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2D2D">
              <w:rPr>
                <w:rFonts w:eastAsiaTheme="minorHAnsi"/>
                <w:lang w:eastAsia="en-US"/>
              </w:rPr>
              <w:t>91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3" w:rsidRPr="00992D2D" w:rsidRDefault="00E17143" w:rsidP="001F1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E17143" w:rsidRPr="00992D2D" w:rsidRDefault="00E17143" w:rsidP="006D0FCA">
      <w:pPr>
        <w:autoSpaceDE w:val="0"/>
        <w:autoSpaceDN w:val="0"/>
        <w:adjustRightInd w:val="0"/>
        <w:rPr>
          <w:rFonts w:eastAsiaTheme="minorHAnsi"/>
          <w:lang w:eastAsia="en-US"/>
        </w:rPr>
        <w:sectPr w:rsidR="00E17143" w:rsidRPr="00992D2D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0FCA" w:rsidRPr="00992D2D" w:rsidRDefault="006D0FCA" w:rsidP="006D0FC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D0FCA" w:rsidRPr="00992D2D" w:rsidRDefault="006D0FCA" w:rsidP="006D0F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Принятые сокращения: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АСДК - амортизированная система дистанционного управления;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АО "Газпром газораспределение Ленинградская область" - акционерное общество "Газпром газораспределение Ленинградская область";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АО "ГСР ТЭЦ" - акционерное общество "ГСР ТЭЦ";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АО "</w:t>
      </w:r>
      <w:proofErr w:type="spellStart"/>
      <w:r w:rsidRPr="00992D2D">
        <w:rPr>
          <w:rFonts w:eastAsiaTheme="minorHAnsi"/>
          <w:lang w:eastAsia="en-US"/>
        </w:rPr>
        <w:t>Курортэнерго</w:t>
      </w:r>
      <w:proofErr w:type="spellEnd"/>
      <w:r w:rsidRPr="00992D2D">
        <w:rPr>
          <w:rFonts w:eastAsiaTheme="minorHAnsi"/>
          <w:lang w:eastAsia="en-US"/>
        </w:rPr>
        <w:t>" - акционерное общество "</w:t>
      </w:r>
      <w:proofErr w:type="spellStart"/>
      <w:r w:rsidRPr="00992D2D">
        <w:rPr>
          <w:rFonts w:eastAsiaTheme="minorHAnsi"/>
          <w:lang w:eastAsia="en-US"/>
        </w:rPr>
        <w:t>Курортэнерго</w:t>
      </w:r>
      <w:proofErr w:type="spellEnd"/>
      <w:r w:rsidRPr="00992D2D">
        <w:rPr>
          <w:rFonts w:eastAsiaTheme="minorHAnsi"/>
          <w:lang w:eastAsia="en-US"/>
        </w:rPr>
        <w:t>";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АО "</w:t>
      </w:r>
      <w:proofErr w:type="spellStart"/>
      <w:r w:rsidRPr="00992D2D">
        <w:rPr>
          <w:rFonts w:eastAsiaTheme="minorHAnsi"/>
          <w:lang w:eastAsia="en-US"/>
        </w:rPr>
        <w:t>Самаранефтегаз</w:t>
      </w:r>
      <w:proofErr w:type="spellEnd"/>
      <w:r w:rsidRPr="00992D2D">
        <w:rPr>
          <w:rFonts w:eastAsiaTheme="minorHAnsi"/>
          <w:lang w:eastAsia="en-US"/>
        </w:rPr>
        <w:t>" - акционерное общество "</w:t>
      </w:r>
      <w:proofErr w:type="spellStart"/>
      <w:r w:rsidRPr="00992D2D">
        <w:rPr>
          <w:rFonts w:eastAsiaTheme="minorHAnsi"/>
          <w:lang w:eastAsia="en-US"/>
        </w:rPr>
        <w:t>Самаранефтегаз</w:t>
      </w:r>
      <w:proofErr w:type="spellEnd"/>
      <w:r w:rsidRPr="00992D2D">
        <w:rPr>
          <w:rFonts w:eastAsiaTheme="minorHAnsi"/>
          <w:lang w:eastAsia="en-US"/>
        </w:rPr>
        <w:t>";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АО "Теплосеть Санкт-Петербурга" - акционерное общество "Теплосеть Санкт-Петербурга";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АО "Юго-Западная ТЭЦ" - акционерное общество "Юго-западная ТЭЦ";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АПАВ - анионные поверхностно-активные вещества;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б/с - буровая скважина;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 xml:space="preserve">ВВС - </w:t>
      </w:r>
      <w:proofErr w:type="spellStart"/>
      <w:r w:rsidRPr="00992D2D">
        <w:rPr>
          <w:rFonts w:eastAsiaTheme="minorHAnsi"/>
          <w:lang w:eastAsia="en-US"/>
        </w:rPr>
        <w:t>Волковская</w:t>
      </w:r>
      <w:proofErr w:type="spellEnd"/>
      <w:r w:rsidRPr="00992D2D">
        <w:rPr>
          <w:rFonts w:eastAsiaTheme="minorHAnsi"/>
          <w:lang w:eastAsia="en-US"/>
        </w:rPr>
        <w:t xml:space="preserve"> водопроводная станция;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ВНС - водопроводная насосная станция;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ВОС - водопроводные очистные сооружения;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ВС - водопроводная станция;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ГБУ "Центр энергосбережения" - Санкт-Петербургское государственное бюджетное учреждение "Центр энергосбережения";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ГВС - Главная водопроводная станция;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ГРП - газорегуляторный пункт;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ГС - газораспределительная станция;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государственная программа - государственная программа Санкт-Петербурга "Комплексное развитие систем коммунальной инфраструктуры, энергетики и энергосбережения Санкт-Петербурга";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ГУП "Водоканал Санкт-Петербурга" - государственное унитарное предприятие "Водоканал Санкт-Петербурга";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ГУП "</w:t>
      </w:r>
      <w:proofErr w:type="spellStart"/>
      <w:r w:rsidRPr="00992D2D">
        <w:rPr>
          <w:rFonts w:eastAsiaTheme="minorHAnsi"/>
          <w:lang w:eastAsia="en-US"/>
        </w:rPr>
        <w:t>Горэлектротранс</w:t>
      </w:r>
      <w:proofErr w:type="spellEnd"/>
      <w:r w:rsidRPr="00992D2D">
        <w:rPr>
          <w:rFonts w:eastAsiaTheme="minorHAnsi"/>
          <w:lang w:eastAsia="en-US"/>
        </w:rPr>
        <w:t>" - Санкт-Петербургское государственное унитарное предприятие городского электрического транспорта;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ГУП "</w:t>
      </w:r>
      <w:proofErr w:type="spellStart"/>
      <w:r w:rsidRPr="00992D2D">
        <w:rPr>
          <w:rFonts w:eastAsiaTheme="minorHAnsi"/>
          <w:lang w:eastAsia="en-US"/>
        </w:rPr>
        <w:t>Ленсвет</w:t>
      </w:r>
      <w:proofErr w:type="spellEnd"/>
      <w:r w:rsidRPr="00992D2D">
        <w:rPr>
          <w:rFonts w:eastAsiaTheme="minorHAnsi"/>
          <w:lang w:eastAsia="en-US"/>
        </w:rPr>
        <w:t>" - Санкт-Петербургское государственное унитарное предприятие "</w:t>
      </w:r>
      <w:proofErr w:type="spellStart"/>
      <w:r w:rsidRPr="00992D2D">
        <w:rPr>
          <w:rFonts w:eastAsiaTheme="minorHAnsi"/>
          <w:lang w:eastAsia="en-US"/>
        </w:rPr>
        <w:t>Ленсвет</w:t>
      </w:r>
      <w:proofErr w:type="spellEnd"/>
      <w:r w:rsidRPr="00992D2D">
        <w:rPr>
          <w:rFonts w:eastAsiaTheme="minorHAnsi"/>
          <w:lang w:eastAsia="en-US"/>
        </w:rPr>
        <w:t>";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ГУП "</w:t>
      </w:r>
      <w:proofErr w:type="spellStart"/>
      <w:r w:rsidRPr="00992D2D">
        <w:rPr>
          <w:rFonts w:eastAsiaTheme="minorHAnsi"/>
          <w:lang w:eastAsia="en-US"/>
        </w:rPr>
        <w:t>Пассажиравтотранс</w:t>
      </w:r>
      <w:proofErr w:type="spellEnd"/>
      <w:r w:rsidRPr="00992D2D">
        <w:rPr>
          <w:rFonts w:eastAsiaTheme="minorHAnsi"/>
          <w:lang w:eastAsia="en-US"/>
        </w:rPr>
        <w:t>" - Санкт-Петербургское государственное унитарное предприятие пассажирского автомобильного транспорта;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ГУП "Петербургский метрополитен" - Санкт-Петербургское государственное унитарное предприятие "Петербургский метрополитен";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lastRenderedPageBreak/>
        <w:t>ГУП "ТЭК СПб" - государственное унитарное предприятие "Топливно-энергетический комплекс Санкт-Петербурга";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ДОУ - дошкольное образовательное учреждение;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ЗСО - завод по сжиганию осадков;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КЛ - кабельная линия электропередачи;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КНС - канализационная насосная станция;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КОС - канализационные очистные сооружения;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КС - Комитет по строительству;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КЭИО - Комитет по энергетике и инженерному обеспечению;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КЭЧ - квартирно-эксплуатационная часть;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МЧС Российской Федерации -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НС - насосная станция;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ОАО "ЛЭМЗ" - открытое акционерное общество "Ленинградский электромеханический завод";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 xml:space="preserve">ОАО "НПО ЦКТИ" - открытое акционерное общество "Научно-производственное объединение по исследованию и проектированию энергетического оборудования имени </w:t>
      </w:r>
      <w:proofErr w:type="spellStart"/>
      <w:r w:rsidRPr="00992D2D">
        <w:rPr>
          <w:rFonts w:eastAsiaTheme="minorHAnsi"/>
          <w:lang w:eastAsia="en-US"/>
        </w:rPr>
        <w:t>И.И.Ползунова</w:t>
      </w:r>
      <w:proofErr w:type="spellEnd"/>
      <w:r w:rsidRPr="00992D2D">
        <w:rPr>
          <w:rFonts w:eastAsiaTheme="minorHAnsi"/>
          <w:lang w:eastAsia="en-US"/>
        </w:rPr>
        <w:t>";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 xml:space="preserve">ООО "Газпром </w:t>
      </w:r>
      <w:proofErr w:type="spellStart"/>
      <w:r w:rsidRPr="00992D2D">
        <w:rPr>
          <w:rFonts w:eastAsiaTheme="minorHAnsi"/>
          <w:lang w:eastAsia="en-US"/>
        </w:rPr>
        <w:t>межрегионгаз</w:t>
      </w:r>
      <w:proofErr w:type="spellEnd"/>
      <w:r w:rsidRPr="00992D2D">
        <w:rPr>
          <w:rFonts w:eastAsiaTheme="minorHAnsi"/>
          <w:lang w:eastAsia="en-US"/>
        </w:rPr>
        <w:t xml:space="preserve"> Санкт-Петербург" - общество с ограниченной ответственностью "Газпром </w:t>
      </w:r>
      <w:proofErr w:type="spellStart"/>
      <w:r w:rsidRPr="00992D2D">
        <w:rPr>
          <w:rFonts w:eastAsiaTheme="minorHAnsi"/>
          <w:lang w:eastAsia="en-US"/>
        </w:rPr>
        <w:t>межрегионгаз</w:t>
      </w:r>
      <w:proofErr w:type="spellEnd"/>
      <w:r w:rsidRPr="00992D2D">
        <w:rPr>
          <w:rFonts w:eastAsiaTheme="minorHAnsi"/>
          <w:lang w:eastAsia="en-US"/>
        </w:rPr>
        <w:t xml:space="preserve"> Санкт-Петербург";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ООО "ГКО" - общество с ограниченной ответственностью "Генерирующая компания "</w:t>
      </w:r>
      <w:proofErr w:type="spellStart"/>
      <w:r w:rsidRPr="00992D2D">
        <w:rPr>
          <w:rFonts w:eastAsiaTheme="minorHAnsi"/>
          <w:lang w:eastAsia="en-US"/>
        </w:rPr>
        <w:t>Обуховоэнерго</w:t>
      </w:r>
      <w:proofErr w:type="spellEnd"/>
      <w:r w:rsidRPr="00992D2D">
        <w:rPr>
          <w:rFonts w:eastAsiaTheme="minorHAnsi"/>
          <w:lang w:eastAsia="en-US"/>
        </w:rPr>
        <w:t>";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ООО "</w:t>
      </w:r>
      <w:proofErr w:type="spellStart"/>
      <w:r w:rsidRPr="00992D2D">
        <w:rPr>
          <w:rFonts w:eastAsiaTheme="minorHAnsi"/>
          <w:lang w:eastAsia="en-US"/>
        </w:rPr>
        <w:t>ПетербургГАЗ</w:t>
      </w:r>
      <w:proofErr w:type="spellEnd"/>
      <w:r w:rsidRPr="00992D2D">
        <w:rPr>
          <w:rFonts w:eastAsiaTheme="minorHAnsi"/>
          <w:lang w:eastAsia="en-US"/>
        </w:rPr>
        <w:t>" - общество с ограниченной ответственностью "</w:t>
      </w:r>
      <w:proofErr w:type="spellStart"/>
      <w:r w:rsidRPr="00992D2D">
        <w:rPr>
          <w:rFonts w:eastAsiaTheme="minorHAnsi"/>
          <w:lang w:eastAsia="en-US"/>
        </w:rPr>
        <w:t>ПетербургГАЗ</w:t>
      </w:r>
      <w:proofErr w:type="spellEnd"/>
      <w:r w:rsidRPr="00992D2D">
        <w:rPr>
          <w:rFonts w:eastAsiaTheme="minorHAnsi"/>
          <w:lang w:eastAsia="en-US"/>
        </w:rPr>
        <w:t>";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ООО "</w:t>
      </w:r>
      <w:proofErr w:type="spellStart"/>
      <w:r w:rsidRPr="00992D2D">
        <w:rPr>
          <w:rFonts w:eastAsiaTheme="minorHAnsi"/>
          <w:lang w:eastAsia="en-US"/>
        </w:rPr>
        <w:t>Петербургтеплоэнерго</w:t>
      </w:r>
      <w:proofErr w:type="spellEnd"/>
      <w:r w:rsidRPr="00992D2D">
        <w:rPr>
          <w:rFonts w:eastAsiaTheme="minorHAnsi"/>
          <w:lang w:eastAsia="en-US"/>
        </w:rPr>
        <w:t>" - общество с ограниченной ответственностью "</w:t>
      </w:r>
      <w:proofErr w:type="spellStart"/>
      <w:r w:rsidRPr="00992D2D">
        <w:rPr>
          <w:rFonts w:eastAsiaTheme="minorHAnsi"/>
          <w:lang w:eastAsia="en-US"/>
        </w:rPr>
        <w:t>Петербургтеплоэнерго</w:t>
      </w:r>
      <w:proofErr w:type="spellEnd"/>
      <w:r w:rsidRPr="00992D2D">
        <w:rPr>
          <w:rFonts w:eastAsiaTheme="minorHAnsi"/>
          <w:lang w:eastAsia="en-US"/>
        </w:rPr>
        <w:t>";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ООО "</w:t>
      </w:r>
      <w:proofErr w:type="spellStart"/>
      <w:r w:rsidRPr="00992D2D">
        <w:rPr>
          <w:rFonts w:eastAsiaTheme="minorHAnsi"/>
          <w:lang w:eastAsia="en-US"/>
        </w:rPr>
        <w:t>Теплоэнерго</w:t>
      </w:r>
      <w:proofErr w:type="spellEnd"/>
      <w:r w:rsidRPr="00992D2D">
        <w:rPr>
          <w:rFonts w:eastAsiaTheme="minorHAnsi"/>
          <w:lang w:eastAsia="en-US"/>
        </w:rPr>
        <w:t>" - общество с ограниченной ответственностью "</w:t>
      </w:r>
      <w:proofErr w:type="spellStart"/>
      <w:r w:rsidRPr="00992D2D">
        <w:rPr>
          <w:rFonts w:eastAsiaTheme="minorHAnsi"/>
          <w:lang w:eastAsia="en-US"/>
        </w:rPr>
        <w:t>Теплоэнерго</w:t>
      </w:r>
      <w:proofErr w:type="spellEnd"/>
      <w:r w:rsidRPr="00992D2D">
        <w:rPr>
          <w:rFonts w:eastAsiaTheme="minorHAnsi"/>
          <w:lang w:eastAsia="en-US"/>
        </w:rPr>
        <w:t>";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ПАО "Ленэнерго" - публичное акционерное общество "Ленэнерго";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ПАО "НОВАТЭК" - публичное акционерное общество "НОВАТЭК";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ПАО "ТГК-1" - публичное акционерное общество "Территориальная генерирующая компания N 1";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ПАО "Федеральная сетевая компания Единой энергетической системы" - Магистральные электрические сети Северо-Запада - филиал публичного акционерного общества "Федеральная сетевая компания Единой энергетической системы" - Магистральные электрические сети Северо-Запада;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 xml:space="preserve">ПВНС - </w:t>
      </w:r>
      <w:proofErr w:type="spellStart"/>
      <w:r w:rsidRPr="00992D2D">
        <w:rPr>
          <w:rFonts w:eastAsiaTheme="minorHAnsi"/>
          <w:lang w:eastAsia="en-US"/>
        </w:rPr>
        <w:t>повысительная</w:t>
      </w:r>
      <w:proofErr w:type="spellEnd"/>
      <w:r w:rsidRPr="00992D2D">
        <w:rPr>
          <w:rFonts w:eastAsiaTheme="minorHAnsi"/>
          <w:lang w:eastAsia="en-US"/>
        </w:rPr>
        <w:t xml:space="preserve"> водопроводная насосная станция;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lastRenderedPageBreak/>
        <w:t xml:space="preserve">ПНС - </w:t>
      </w:r>
      <w:proofErr w:type="spellStart"/>
      <w:r w:rsidRPr="00992D2D">
        <w:rPr>
          <w:rFonts w:eastAsiaTheme="minorHAnsi"/>
          <w:lang w:eastAsia="en-US"/>
        </w:rPr>
        <w:t>повысительная</w:t>
      </w:r>
      <w:proofErr w:type="spellEnd"/>
      <w:r w:rsidRPr="00992D2D">
        <w:rPr>
          <w:rFonts w:eastAsiaTheme="minorHAnsi"/>
          <w:lang w:eastAsia="en-US"/>
        </w:rPr>
        <w:t xml:space="preserve"> насосная станция;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ПС - электрическая подстанция;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РО - регулируемые организации;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РЧВ - резервуар чистой воды;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РС ИЭК - государственная информационная система инженерно-энергетического комплекса;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СВС - Северная водопроводная станция;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 xml:space="preserve">СИСП - стационарно инженерно-оборудованный </w:t>
      </w:r>
      <w:proofErr w:type="spellStart"/>
      <w:r w:rsidRPr="00992D2D">
        <w:rPr>
          <w:rFonts w:eastAsiaTheme="minorHAnsi"/>
          <w:lang w:eastAsia="en-US"/>
        </w:rPr>
        <w:t>снегоприемный</w:t>
      </w:r>
      <w:proofErr w:type="spellEnd"/>
      <w:r w:rsidRPr="00992D2D">
        <w:rPr>
          <w:rFonts w:eastAsiaTheme="minorHAnsi"/>
          <w:lang w:eastAsia="en-US"/>
        </w:rPr>
        <w:t xml:space="preserve"> пункт;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СПЧ - Северо-Приморская часть;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 xml:space="preserve">ССП - стационарный </w:t>
      </w:r>
      <w:proofErr w:type="spellStart"/>
      <w:r w:rsidRPr="00992D2D">
        <w:rPr>
          <w:rFonts w:eastAsiaTheme="minorHAnsi"/>
          <w:lang w:eastAsia="en-US"/>
        </w:rPr>
        <w:t>снегоплавильный</w:t>
      </w:r>
      <w:proofErr w:type="spellEnd"/>
      <w:r w:rsidRPr="00992D2D">
        <w:rPr>
          <w:rFonts w:eastAsiaTheme="minorHAnsi"/>
          <w:lang w:eastAsia="en-US"/>
        </w:rPr>
        <w:t xml:space="preserve"> пункт;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СУГ - сжиженный углеводородный газ;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ТКК - тоннельный канализационный коллектор;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ТЭЦ - теплоэлектроцентраль;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УФО - ультрафиолетовое обеззараживание;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ЦТП - центральный тепловой пункт;</w:t>
      </w:r>
    </w:p>
    <w:p w:rsidR="006D0FCA" w:rsidRPr="00992D2D" w:rsidRDefault="006D0FCA" w:rsidP="006D0F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992D2D">
        <w:rPr>
          <w:rFonts w:eastAsiaTheme="minorHAnsi"/>
          <w:lang w:eastAsia="en-US"/>
        </w:rPr>
        <w:t>ЮВС - Южная водопроводная станция.</w:t>
      </w:r>
    </w:p>
    <w:p w:rsidR="006D0FCA" w:rsidRPr="00992D2D" w:rsidRDefault="006D0FCA" w:rsidP="006D0FC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126B8" w:rsidRDefault="00A126B8"/>
    <w:sectPr w:rsidR="00A1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A9"/>
    <w:rsid w:val="006D0FCA"/>
    <w:rsid w:val="00893EA9"/>
    <w:rsid w:val="00A126B8"/>
    <w:rsid w:val="00E1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B65A"/>
  <w15:chartTrackingRefBased/>
  <w15:docId w15:val="{ADCF6F25-003F-442E-8A1D-8DF3B1EC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621397E3B565DC3C4C7D256EE51AF431E6CA42A78C1108FBAF78A6AC165640D3A2A862E5799281EDF4E155B56725137C54F485B751DAEJ2v7H" TargetMode="External"/><Relationship Id="rId13" Type="http://schemas.openxmlformats.org/officeDocument/2006/relationships/hyperlink" Target="consultantplus://offline/ref=E7E621397E3B565DC3C4C7D256EE51AF40176FAB217CC1108FBAF78A6AC165640D3A2A862A539F281ADF4E155B56725137C54F485B751DAEJ2v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E621397E3B565DC3C4C7D256EE51AF40176BA42072C1108FBAF78A6AC165640D3A2A862E5799281FDF4E155B56725137C54F485B751DAEJ2v7H" TargetMode="External"/><Relationship Id="rId12" Type="http://schemas.openxmlformats.org/officeDocument/2006/relationships/hyperlink" Target="consultantplus://offline/ref=E7E621397E3B565DC3C4C7D256EE51AF431F61A92179C1108FBAF78A6AC165641F3A728A2C57872916CA18441EJ0vA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E621397E3B565DC3C4C7D256EE51AF431F61A92A7DC1108FBAF78A6AC165640D3A2A862E57992916DF4E155B56725137C54F485B751DAEJ2v7H" TargetMode="External"/><Relationship Id="rId11" Type="http://schemas.openxmlformats.org/officeDocument/2006/relationships/hyperlink" Target="consultantplus://offline/ref=E7E621397E3B565DC3C4D8C343EE51AF41176DA52F72C1108FBAF78A6AC165641F3A728A2C57872916CA18441EJ0vAH" TargetMode="External"/><Relationship Id="rId5" Type="http://schemas.openxmlformats.org/officeDocument/2006/relationships/hyperlink" Target="consultantplus://offline/ref=E7E621397E3B565DC3C4D8C343EE51AF431E69AA2979C1108FBAF78A6AC165641F3A728A2C57872916CA18441EJ0vAH" TargetMode="External"/><Relationship Id="rId15" Type="http://schemas.openxmlformats.org/officeDocument/2006/relationships/hyperlink" Target="consultantplus://offline/ref=E7E621397E3B565DC3C4C7D256EE51AF40176FAB217CC1108FBAF78A6AC165640D3A2A862A50912F19DF4E155B56725137C54F485B751DAEJ2v7H" TargetMode="External"/><Relationship Id="rId10" Type="http://schemas.openxmlformats.org/officeDocument/2006/relationships/hyperlink" Target="consultantplus://offline/ref=E7E621397E3B565DC3C4C7D256EE51AF431F60AA217CC1108FBAF78A6AC165641F3A728A2C57872916CA18441EJ0vAH" TargetMode="External"/><Relationship Id="rId4" Type="http://schemas.openxmlformats.org/officeDocument/2006/relationships/hyperlink" Target="consultantplus://offline/ref=E7E621397E3B565DC3C4D8C343EE51AF401E6FA8287DC1108FBAF78A6AC165641F3A728A2C57872916CA18441EJ0vAH" TargetMode="External"/><Relationship Id="rId9" Type="http://schemas.openxmlformats.org/officeDocument/2006/relationships/hyperlink" Target="consultantplus://offline/ref=E7E621397E3B565DC3C4C7D256EE51AF431E60AC2972C1108FBAF78A6AC165641F3A728A2C57872916CA18441EJ0vAH" TargetMode="External"/><Relationship Id="rId14" Type="http://schemas.openxmlformats.org/officeDocument/2006/relationships/hyperlink" Target="consultantplus://offline/ref=E7E621397E3B565DC3C4C7D256EE51AF40176FAB217CC1108FBAF78A6AC165640D3A2A862A509B2E19DF4E155B56725137C54F485B751DAEJ2v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5031</Words>
  <Characters>28681</Characters>
  <Application>Microsoft Office Word</Application>
  <DocSecurity>0</DocSecurity>
  <Lines>239</Lines>
  <Paragraphs>67</Paragraphs>
  <ScaleCrop>false</ScaleCrop>
  <Company/>
  <LinksUpToDate>false</LinksUpToDate>
  <CharactersWithSpaces>33645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Богомолов</dc:creator>
  <cp:keywords/>
  <dc:description/>
  <cp:lastModifiedBy>Станислав Богомолов</cp:lastModifiedBy>
  <cp:revision>4</cp:revision>
  <dcterms:created xsi:type="dcterms:W3CDTF">2019-09-20T17:58:00Z</dcterms:created>
  <dcterms:modified xsi:type="dcterms:W3CDTF">2019-09-20T18:06:00Z</dcterms:modified>
</cp:coreProperties>
</file>