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6E" w:rsidRDefault="00340B6E" w:rsidP="00340B6E">
      <w:pPr>
        <w:spacing w:line="237" w:lineRule="auto"/>
        <w:ind w:left="2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САНКТ-ПЕТЕРБУРГСКОЕ ГОСУДАРСТВЕННОЕ БЮДЖЕТНОЕ ПРОФЕССИОНАЛЬНОЕ ОБРАЗОВАТЕЛЬНОЕ УЧРЕЖДЕНИЕ ПОЖАРНО-СПАСАТЕЛЬНЫЙ КОЛЛЕДЖ «САНКТ-ПЕТЕРБУРГСКИЙ ЦЕНТР ПОДГОТОВКИ СПАСАТЕЛЕЙ»</w:t>
      </w:r>
    </w:p>
    <w:p w:rsidR="00340B6E" w:rsidRDefault="00340B6E" w:rsidP="00340B6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111760</wp:posOffset>
            </wp:positionV>
            <wp:extent cx="6114415" cy="94615"/>
            <wp:effectExtent l="0" t="0" r="635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0" w:lineRule="atLeast"/>
        <w:ind w:left="16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Отделение «Защита в Чрезвычайных ситуациях»</w:t>
      </w: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0" w:lineRule="atLeast"/>
        <w:ind w:right="-2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СПАСОВА М.Н.</w:t>
      </w: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0" w:lineRule="atLeast"/>
        <w:ind w:left="1920"/>
        <w:rPr>
          <w:rFonts w:ascii="Times New Roman" w:eastAsia="Times New Roman" w:hAnsi="Times New Roman"/>
          <w:sz w:val="48"/>
        </w:rPr>
      </w:pPr>
      <w:r>
        <w:rPr>
          <w:rFonts w:ascii="Times New Roman" w:eastAsia="Times New Roman" w:hAnsi="Times New Roman"/>
          <w:sz w:val="48"/>
        </w:rPr>
        <w:t>МЕТОДИЧЕСКИЕ УКАЗАНИЯ</w:t>
      </w:r>
    </w:p>
    <w:p w:rsidR="00340B6E" w:rsidRDefault="00340B6E" w:rsidP="00340B6E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0" w:lineRule="atLeast"/>
        <w:ind w:left="21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 ВЫПОЛНЕНИЮ КУРСОВОЙ РАБОТЫ</w:t>
      </w:r>
    </w:p>
    <w:p w:rsidR="00C00AB5" w:rsidRDefault="00C00AB5" w:rsidP="00C00AB5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8"/>
        </w:rPr>
      </w:pPr>
    </w:p>
    <w:p w:rsidR="00C00AB5" w:rsidRDefault="00C00AB5" w:rsidP="00C00AB5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Профессионального модуля</w:t>
      </w:r>
    </w:p>
    <w:p w:rsidR="00340B6E" w:rsidRDefault="00340B6E" w:rsidP="00340B6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00AB5" w:rsidRDefault="008021BD" w:rsidP="00C00AB5">
      <w:pPr>
        <w:spacing w:line="0" w:lineRule="atLeast"/>
        <w:ind w:right="-2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ПМ. 02 Планирование и организация</w:t>
      </w:r>
      <w:r w:rsidR="00C00AB5">
        <w:rPr>
          <w:rFonts w:ascii="Times New Roman" w:eastAsia="Times New Roman" w:hAnsi="Times New Roman"/>
          <w:b/>
          <w:sz w:val="28"/>
        </w:rPr>
        <w:t xml:space="preserve"> мероприятий по прогнозированию и</w:t>
      </w:r>
    </w:p>
    <w:p w:rsidR="00C00AB5" w:rsidRDefault="00C00AB5" w:rsidP="00C00AB5">
      <w:pPr>
        <w:spacing w:line="67" w:lineRule="exact"/>
        <w:jc w:val="center"/>
        <w:rPr>
          <w:rFonts w:ascii="Times New Roman" w:eastAsia="Times New Roman" w:hAnsi="Times New Roman"/>
          <w:sz w:val="24"/>
        </w:rPr>
      </w:pPr>
    </w:p>
    <w:p w:rsidR="00C00AB5" w:rsidRDefault="00C00AB5" w:rsidP="00C00AB5">
      <w:pPr>
        <w:spacing w:line="0" w:lineRule="atLeast"/>
        <w:ind w:left="7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предупреждению чрезвычайных ситуаций</w:t>
      </w:r>
    </w:p>
    <w:p w:rsidR="00C00AB5" w:rsidRDefault="00340B6E" w:rsidP="00340B6E">
      <w:pPr>
        <w:spacing w:line="0" w:lineRule="atLeast"/>
        <w:ind w:left="7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340B6E" w:rsidRDefault="00340B6E" w:rsidP="00340B6E">
      <w:pPr>
        <w:spacing w:line="0" w:lineRule="atLeast"/>
        <w:ind w:left="7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МДК 02.02 Потенциально опасные процессы и производства</w:t>
      </w:r>
    </w:p>
    <w:p w:rsidR="00340B6E" w:rsidRDefault="00340B6E" w:rsidP="00340B6E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0" w:lineRule="atLeast"/>
        <w:ind w:left="2100"/>
        <w:rPr>
          <w:rFonts w:ascii="Times New Roman" w:eastAsia="Times New Roman" w:hAnsi="Times New Roman"/>
          <w:b/>
          <w:sz w:val="28"/>
        </w:rPr>
      </w:pPr>
    </w:p>
    <w:p w:rsidR="00340B6E" w:rsidRDefault="00340B6E" w:rsidP="00340B6E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0" w:lineRule="atLeast"/>
        <w:ind w:left="3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 специальности среднего профессионального образования 20.02.02</w:t>
      </w:r>
    </w:p>
    <w:p w:rsidR="00340B6E" w:rsidRDefault="00340B6E" w:rsidP="00340B6E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65" w:lineRule="auto"/>
        <w:ind w:left="3460" w:right="2280" w:hanging="1176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«Защита в чрезвычайных ситуациях» (базовая подготовка)</w:t>
      </w:r>
    </w:p>
    <w:p w:rsidR="00340B6E" w:rsidRDefault="00340B6E" w:rsidP="00340B6E">
      <w:pPr>
        <w:spacing w:line="265" w:lineRule="auto"/>
        <w:ind w:left="3460" w:right="2280" w:hanging="1176"/>
        <w:rPr>
          <w:rFonts w:ascii="Times New Roman" w:eastAsia="Times New Roman" w:hAnsi="Times New Roman"/>
          <w:b/>
          <w:sz w:val="27"/>
        </w:rPr>
        <w:sectPr w:rsidR="00340B6E">
          <w:pgSz w:w="11900" w:h="16841"/>
          <w:pgMar w:top="1416" w:right="1086" w:bottom="1126" w:left="1440" w:header="0" w:footer="0" w:gutter="0"/>
          <w:cols w:space="0" w:equalWidth="0">
            <w:col w:w="9380"/>
          </w:cols>
          <w:docGrid w:linePitch="360"/>
        </w:sect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340B6E" w:rsidRDefault="008E298A" w:rsidP="00340B6E">
      <w:pPr>
        <w:spacing w:line="0" w:lineRule="atLeast"/>
        <w:ind w:left="38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Санкт-Петербург 2023</w:t>
      </w:r>
    </w:p>
    <w:p w:rsidR="00C00AB5" w:rsidRDefault="00C00AB5" w:rsidP="00340B6E">
      <w:pPr>
        <w:spacing w:line="0" w:lineRule="atLeast"/>
        <w:ind w:left="3800"/>
        <w:rPr>
          <w:rFonts w:ascii="Times New Roman" w:eastAsia="Times New Roman" w:hAnsi="Times New Roman"/>
          <w:b/>
          <w:sz w:val="28"/>
        </w:rPr>
      </w:pPr>
    </w:p>
    <w:p w:rsidR="00340B6E" w:rsidRDefault="00340B6E" w:rsidP="00340B6E">
      <w:pPr>
        <w:spacing w:line="0" w:lineRule="atLeast"/>
        <w:ind w:left="3800"/>
        <w:rPr>
          <w:rFonts w:ascii="Times New Roman" w:eastAsia="Times New Roman" w:hAnsi="Times New Roman"/>
          <w:b/>
          <w:sz w:val="28"/>
        </w:rPr>
        <w:sectPr w:rsidR="00340B6E">
          <w:type w:val="continuous"/>
          <w:pgSz w:w="11900" w:h="16841"/>
          <w:pgMar w:top="1416" w:right="1086" w:bottom="1126" w:left="1440" w:header="0" w:footer="0" w:gutter="0"/>
          <w:cols w:space="0" w:equalWidth="0">
            <w:col w:w="9380"/>
          </w:cols>
          <w:docGrid w:linePitch="360"/>
        </w:sectPr>
      </w:pPr>
    </w:p>
    <w:p w:rsidR="00340B6E" w:rsidRDefault="00340B6E" w:rsidP="00340B6E">
      <w:pPr>
        <w:spacing w:line="293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340B6E" w:rsidRDefault="00340B6E" w:rsidP="00340B6E">
      <w:pPr>
        <w:numPr>
          <w:ilvl w:val="0"/>
          <w:numId w:val="1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АННОТАЦИЯ</w:t>
      </w:r>
    </w:p>
    <w:p w:rsidR="00340B6E" w:rsidRDefault="00340B6E" w:rsidP="00340B6E">
      <w:pPr>
        <w:spacing w:line="174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356" w:lineRule="auto"/>
        <w:ind w:left="1"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указания по выполнению курсовой работы разработаны на основе Федерального государственного образовательного стандарта по специальности среднего профессионального образования 20.02.02 Защита в чрезвычайных ситуациях.</w:t>
      </w:r>
    </w:p>
    <w:p w:rsidR="00340B6E" w:rsidRDefault="00340B6E" w:rsidP="00340B6E">
      <w:pPr>
        <w:spacing w:line="182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347" w:lineRule="auto"/>
        <w:ind w:left="1" w:right="14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Изложены цель и задача КУРСОВОЙ РАБОТЫ, содержание и оформление пояснительной записки и графического материала.</w:t>
      </w:r>
    </w:p>
    <w:p w:rsidR="00340B6E" w:rsidRDefault="00340B6E" w:rsidP="00340B6E">
      <w:pPr>
        <w:spacing w:line="195" w:lineRule="exact"/>
        <w:rPr>
          <w:rFonts w:ascii="Times New Roman" w:eastAsia="Times New Roman" w:hAnsi="Times New Roman"/>
        </w:rPr>
      </w:pPr>
    </w:p>
    <w:p w:rsidR="00340B6E" w:rsidRDefault="00340B6E" w:rsidP="004134A4">
      <w:pPr>
        <w:spacing w:line="356" w:lineRule="auto"/>
        <w:ind w:left="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Предназначены для студентов СПО подготовки специалистов среднего звена по специальности 20.02.02 Защита в чрезвычайных ситуациях, изучающих раздел профессионального модуля МДК 02.02. Потенциально – опасные процессы и производства.</w:t>
      </w:r>
    </w:p>
    <w:p w:rsidR="00340B6E" w:rsidRDefault="00340B6E" w:rsidP="00340B6E">
      <w:pPr>
        <w:spacing w:line="284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numPr>
          <w:ilvl w:val="0"/>
          <w:numId w:val="2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РАЗРАБОТАНО: Спасова М.Н., преподаватель</w:t>
      </w:r>
    </w:p>
    <w:p w:rsidR="00340B6E" w:rsidRDefault="00340B6E" w:rsidP="00340B6E">
      <w:pPr>
        <w:spacing w:line="246" w:lineRule="exact"/>
        <w:rPr>
          <w:rFonts w:ascii="Times New Roman" w:eastAsia="Times New Roman" w:hAnsi="Times New Roman"/>
          <w:sz w:val="28"/>
        </w:rPr>
      </w:pPr>
    </w:p>
    <w:p w:rsidR="00340B6E" w:rsidRDefault="00340B6E" w:rsidP="00340B6E">
      <w:pPr>
        <w:numPr>
          <w:ilvl w:val="0"/>
          <w:numId w:val="2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СОГЛАСОВАНО:</w:t>
      </w:r>
    </w:p>
    <w:p w:rsidR="00340B6E" w:rsidRDefault="00340B6E" w:rsidP="00340B6E">
      <w:pPr>
        <w:spacing w:line="150" w:lineRule="exact"/>
        <w:rPr>
          <w:rFonts w:ascii="Times New Roman" w:eastAsia="Times New Roman" w:hAnsi="Times New Roman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740"/>
        <w:gridCol w:w="1940"/>
        <w:gridCol w:w="2580"/>
      </w:tblGrid>
      <w:tr w:rsidR="00340B6E" w:rsidTr="00484CA9">
        <w:trPr>
          <w:trHeight w:val="276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Должность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ФИО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Подпись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</w:t>
            </w:r>
          </w:p>
        </w:tc>
      </w:tr>
      <w:tr w:rsidR="00340B6E" w:rsidTr="00484CA9">
        <w:trPr>
          <w:trHeight w:val="28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0B6E" w:rsidTr="00484CA9">
        <w:trPr>
          <w:trHeight w:val="25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Заведующий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0B6E" w:rsidTr="00484CA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методическим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0B6E" w:rsidTr="00484CA9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отделением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0B6E" w:rsidTr="00484CA9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Протокол №</w:t>
            </w:r>
          </w:p>
        </w:tc>
      </w:tr>
      <w:tr w:rsidR="00340B6E" w:rsidTr="00484CA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ПЦК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0B6E" w:rsidTr="00484CA9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340B6E" w:rsidP="00484C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B6E" w:rsidRDefault="00C00AB5" w:rsidP="00484CA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От__________ 202_г.</w:t>
            </w:r>
          </w:p>
        </w:tc>
      </w:tr>
    </w:tbl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77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36" w:lineRule="exact"/>
        <w:rPr>
          <w:rFonts w:ascii="Times New Roman" w:eastAsia="Times New Roman" w:hAnsi="Times New Roman"/>
        </w:rPr>
      </w:pPr>
    </w:p>
    <w:p w:rsidR="00340B6E" w:rsidRDefault="00340B6E" w:rsidP="001205C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40B6E" w:rsidRDefault="00340B6E" w:rsidP="00340B6E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340B6E">
          <w:type w:val="continuous"/>
          <w:pgSz w:w="11900" w:h="16841"/>
          <w:pgMar w:top="1440" w:right="846" w:bottom="572" w:left="1419" w:header="0" w:footer="0" w:gutter="0"/>
          <w:cols w:space="0" w:equalWidth="0">
            <w:col w:w="9641"/>
          </w:cols>
          <w:docGrid w:linePitch="360"/>
        </w:sectPr>
      </w:pPr>
    </w:p>
    <w:p w:rsidR="00340B6E" w:rsidRDefault="00340B6E" w:rsidP="00340B6E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lastRenderedPageBreak/>
        <w:t>1.ВВЕДЕНИЕ</w:t>
      </w:r>
    </w:p>
    <w:p w:rsidR="00340B6E" w:rsidRDefault="00340B6E" w:rsidP="00340B6E">
      <w:pPr>
        <w:spacing w:line="321" w:lineRule="exact"/>
        <w:rPr>
          <w:rFonts w:ascii="Times New Roman" w:eastAsia="Times New Roman" w:hAnsi="Times New Roman"/>
        </w:rPr>
      </w:pPr>
    </w:p>
    <w:p w:rsidR="00340B6E" w:rsidRPr="001205CA" w:rsidRDefault="00340B6E" w:rsidP="001205CA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указания предназначены для оказания помощи студентам</w:t>
      </w:r>
      <w:r w:rsidR="001205C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 выполнении курсовой работы по разделу профессионального модуля</w:t>
      </w:r>
      <w:r w:rsidR="001205CA">
        <w:rPr>
          <w:rFonts w:ascii="Times New Roman" w:eastAsia="Times New Roman" w:hAnsi="Times New Roman"/>
          <w:sz w:val="28"/>
        </w:rPr>
        <w:t xml:space="preserve"> ПМ.02 МДК 02.02</w:t>
      </w:r>
      <w:r>
        <w:rPr>
          <w:rFonts w:ascii="Times New Roman" w:eastAsia="Times New Roman" w:hAnsi="Times New Roman"/>
          <w:sz w:val="28"/>
        </w:rPr>
        <w:t xml:space="preserve">. </w:t>
      </w:r>
      <w:r w:rsidR="001205CA">
        <w:rPr>
          <w:rFonts w:ascii="Times New Roman" w:eastAsia="Times New Roman" w:hAnsi="Times New Roman"/>
          <w:sz w:val="28"/>
        </w:rPr>
        <w:t xml:space="preserve">«Организация защиты населения и </w:t>
      </w:r>
      <w:proofErr w:type="gramStart"/>
      <w:r w:rsidR="001205CA">
        <w:rPr>
          <w:rFonts w:ascii="Times New Roman" w:eastAsia="Times New Roman" w:hAnsi="Times New Roman"/>
          <w:sz w:val="28"/>
        </w:rPr>
        <w:t>территорий»  по</w:t>
      </w:r>
      <w:proofErr w:type="gramEnd"/>
      <w:r w:rsidR="001205CA">
        <w:rPr>
          <w:rFonts w:ascii="Times New Roman" w:eastAsia="Times New Roman" w:hAnsi="Times New Roman"/>
          <w:sz w:val="28"/>
        </w:rPr>
        <w:t xml:space="preserve"> специальности </w:t>
      </w:r>
      <w:r>
        <w:rPr>
          <w:rFonts w:ascii="Times New Roman" w:eastAsia="Times New Roman" w:hAnsi="Times New Roman"/>
          <w:sz w:val="28"/>
        </w:rPr>
        <w:t>20.02.02 «Защита в чрезвычайных ситуациях (ЧС)».</w:t>
      </w:r>
    </w:p>
    <w:p w:rsidR="00340B6E" w:rsidRPr="001205CA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Целью курсовой работы является закрепление знаний, полученных студентами при изучении профессионального модуля ПМ02. В комплексе мероприятий защиты населения и объектов экономики от последствий техногенных чрезвычайных ситуаций (ЧС) основное место занимает оценка радиационной, химической и </w:t>
      </w:r>
      <w:proofErr w:type="spellStart"/>
      <w:r>
        <w:rPr>
          <w:rFonts w:ascii="Times New Roman" w:eastAsia="Times New Roman" w:hAnsi="Times New Roman"/>
          <w:sz w:val="28"/>
        </w:rPr>
        <w:t>пожаро</w:t>
      </w:r>
      <w:proofErr w:type="spellEnd"/>
      <w:r>
        <w:rPr>
          <w:rFonts w:ascii="Times New Roman" w:eastAsia="Times New Roman" w:hAnsi="Times New Roman"/>
          <w:sz w:val="28"/>
        </w:rPr>
        <w:t>- взрывоопасной обстановки.</w:t>
      </w:r>
    </w:p>
    <w:p w:rsidR="00340B6E" w:rsidRDefault="00340B6E" w:rsidP="004134A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Курсовая работа представляет собой законченную разработку, в которой решается конкретная задача в области защиты от чрезвычайных ситуаций техногенного характера. При выполнении работы студент должен показать умение использовать современную законодательную и нормативно-техническую базу, современные компьютерные информационные технологии и системы в области защиты в чрезвычайных ситуациях, методы определения и нормативные уровни допустимых негативных воздействий на человека, и природную среду, механизм негативного воздействия чрезвычайных ситуаций на человека и компоненты биосферы, методы, приборы и системы контроля состояния среды обитания в штатных и чрезвычайных ситуациях, способы организации проведения спасательных работ в чрезвычайных ситуациях, организационные основы осуществления мероприятий по предупреждению и ликвидации последствий аварий и катастроф техногенного характера.</w:t>
      </w:r>
    </w:p>
    <w:p w:rsidR="00954D79" w:rsidRPr="00954D79" w:rsidRDefault="00954D79" w:rsidP="004134A4">
      <w:pPr>
        <w:shd w:val="clear" w:color="auto" w:fill="FEFEF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D79">
        <w:rPr>
          <w:rFonts w:ascii="Times New Roman" w:eastAsia="Times New Roman" w:hAnsi="Times New Roman" w:cs="Times New Roman"/>
          <w:sz w:val="28"/>
          <w:szCs w:val="28"/>
        </w:rPr>
        <w:t>- титульный лист;</w:t>
      </w:r>
    </w:p>
    <w:p w:rsidR="00954D79" w:rsidRPr="00954D79" w:rsidRDefault="00954D79" w:rsidP="004134A4">
      <w:pPr>
        <w:shd w:val="clear" w:color="auto" w:fill="FEFEF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D79">
        <w:rPr>
          <w:rFonts w:ascii="Times New Roman" w:eastAsia="Times New Roman" w:hAnsi="Times New Roman" w:cs="Times New Roman"/>
          <w:sz w:val="28"/>
          <w:szCs w:val="28"/>
        </w:rPr>
        <w:t>- содержание;</w:t>
      </w:r>
    </w:p>
    <w:p w:rsidR="00340B6E" w:rsidRPr="001205CA" w:rsidRDefault="00954D79" w:rsidP="001205CA">
      <w:pPr>
        <w:shd w:val="clear" w:color="auto" w:fill="FEFEF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D79">
        <w:rPr>
          <w:rFonts w:ascii="Times New Roman" w:eastAsia="Times New Roman" w:hAnsi="Times New Roman" w:cs="Times New Roman"/>
          <w:sz w:val="28"/>
          <w:szCs w:val="28"/>
        </w:rPr>
        <w:t>- введение, в котором раскрываются актуальность и значение темы, формулируется цель работы;</w:t>
      </w:r>
    </w:p>
    <w:p w:rsidR="00954D79" w:rsidRDefault="00112299" w:rsidP="004134A4">
      <w:pPr>
        <w:shd w:val="clear" w:color="auto" w:fill="FEFEF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299">
        <w:rPr>
          <w:rFonts w:ascii="Times New Roman" w:eastAsia="Times New Roman" w:hAnsi="Times New Roman" w:cs="Times New Roman"/>
          <w:sz w:val="28"/>
          <w:szCs w:val="28"/>
        </w:rPr>
        <w:t>- основная часть, которая обычно состоит из двух разделов.</w:t>
      </w:r>
    </w:p>
    <w:p w:rsidR="004134A4" w:rsidRDefault="00112299" w:rsidP="004134A4">
      <w:pPr>
        <w:shd w:val="clear" w:color="auto" w:fill="FEFEF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299">
        <w:rPr>
          <w:rFonts w:ascii="Times New Roman" w:eastAsia="Times New Roman" w:hAnsi="Times New Roman" w:cs="Times New Roman"/>
          <w:sz w:val="28"/>
          <w:szCs w:val="28"/>
        </w:rPr>
        <w:t xml:space="preserve"> В первом разделе содержатся теоретические основы разрабатываемой темы. </w:t>
      </w:r>
    </w:p>
    <w:p w:rsidR="00112299" w:rsidRPr="00112299" w:rsidRDefault="00112299" w:rsidP="004134A4">
      <w:pPr>
        <w:shd w:val="clear" w:color="auto" w:fill="FEFEF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299">
        <w:rPr>
          <w:rFonts w:ascii="Times New Roman" w:eastAsia="Times New Roman" w:hAnsi="Times New Roman" w:cs="Times New Roman"/>
          <w:sz w:val="28"/>
          <w:szCs w:val="28"/>
        </w:rPr>
        <w:lastRenderedPageBreak/>
        <w:t>Вторым разделом является практическая часть, которая может быть представлена анализом деятельности конкретной организации, расчетами, графиками, таблицами, схемами и т.п.;</w:t>
      </w:r>
    </w:p>
    <w:p w:rsidR="00112299" w:rsidRPr="00112299" w:rsidRDefault="00112299" w:rsidP="004134A4">
      <w:pPr>
        <w:shd w:val="clear" w:color="auto" w:fill="FEFEF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299">
        <w:rPr>
          <w:rFonts w:ascii="Times New Roman" w:eastAsia="Times New Roman" w:hAnsi="Times New Roman" w:cs="Times New Roman"/>
          <w:sz w:val="28"/>
          <w:szCs w:val="28"/>
        </w:rPr>
        <w:t>- заключение, в котором содержатся выводы и рекомендации относительно возможностей использования материалов работы;</w:t>
      </w:r>
    </w:p>
    <w:p w:rsidR="00112299" w:rsidRPr="00112299" w:rsidRDefault="00112299" w:rsidP="004134A4">
      <w:pPr>
        <w:shd w:val="clear" w:color="auto" w:fill="FEFEF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299">
        <w:rPr>
          <w:rFonts w:ascii="Times New Roman" w:eastAsia="Times New Roman" w:hAnsi="Times New Roman" w:cs="Times New Roman"/>
          <w:sz w:val="28"/>
          <w:szCs w:val="28"/>
        </w:rPr>
        <w:t>- список литературы;</w:t>
      </w:r>
    </w:p>
    <w:p w:rsidR="00112299" w:rsidRPr="00112299" w:rsidRDefault="00112299" w:rsidP="004134A4">
      <w:pPr>
        <w:shd w:val="clear" w:color="auto" w:fill="FEFEF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299">
        <w:rPr>
          <w:rFonts w:ascii="Times New Roman" w:eastAsia="Times New Roman" w:hAnsi="Times New Roman" w:cs="Times New Roman"/>
          <w:sz w:val="28"/>
          <w:szCs w:val="28"/>
        </w:rPr>
        <w:t>- приложения.</w:t>
      </w:r>
    </w:p>
    <w:p w:rsidR="00340B6E" w:rsidRDefault="00340B6E" w:rsidP="004134A4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00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224" w:lineRule="exact"/>
        <w:rPr>
          <w:rFonts w:ascii="Times New Roman" w:eastAsia="Times New Roman" w:hAnsi="Times New Roman"/>
        </w:rPr>
      </w:pPr>
    </w:p>
    <w:p w:rsidR="00340B6E" w:rsidRDefault="00340B6E" w:rsidP="00340B6E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340B6E">
          <w:pgSz w:w="11900" w:h="16841"/>
          <w:pgMar w:top="1411" w:right="846" w:bottom="572" w:left="1420" w:header="0" w:footer="0" w:gutter="0"/>
          <w:cols w:space="0" w:equalWidth="0">
            <w:col w:w="9640"/>
          </w:cols>
          <w:docGrid w:linePitch="360"/>
        </w:sectPr>
      </w:pPr>
    </w:p>
    <w:p w:rsidR="00340B6E" w:rsidRPr="001205CA" w:rsidRDefault="00340B6E" w:rsidP="001205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bookmarkStart w:id="2" w:name="page4"/>
      <w:bookmarkEnd w:id="2"/>
      <w:r w:rsidRPr="001205CA">
        <w:rPr>
          <w:rFonts w:ascii="Times New Roman" w:eastAsia="Times New Roman" w:hAnsi="Times New Roman"/>
          <w:sz w:val="28"/>
        </w:rPr>
        <w:lastRenderedPageBreak/>
        <w:t>ТРЕБОВАНИЯ К СОДЕРЖАНИЮ, ОБЪЕМУ И СТРУКТУРЕ КУРСОВОЙ РАБОТЫ</w:t>
      </w:r>
    </w:p>
    <w:p w:rsidR="00340B6E" w:rsidRDefault="004134A4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Задание на курсовую</w:t>
      </w:r>
      <w:r w:rsidR="00340B6E">
        <w:rPr>
          <w:rFonts w:ascii="Times New Roman" w:eastAsia="Times New Roman" w:hAnsi="Times New Roman"/>
          <w:sz w:val="28"/>
        </w:rPr>
        <w:t xml:space="preserve"> выдается руководителем в начале семестра. Курсовая работа</w:t>
      </w:r>
      <w:r w:rsidR="00B3743B">
        <w:rPr>
          <w:rFonts w:ascii="Times New Roman" w:eastAsia="Times New Roman" w:hAnsi="Times New Roman"/>
          <w:sz w:val="28"/>
        </w:rPr>
        <w:t xml:space="preserve"> состоит из теоретической части, практической части и расчетов, а так же</w:t>
      </w:r>
      <w:r w:rsidR="00340B6E">
        <w:rPr>
          <w:rFonts w:ascii="Times New Roman" w:eastAsia="Times New Roman" w:hAnsi="Times New Roman"/>
          <w:sz w:val="28"/>
        </w:rPr>
        <w:t xml:space="preserve"> графической части. Объем КУРСОВОЙ РАБОТЫ – 25-30 листов формата А-4. Графическая часть выполняется либо на миллиметровой бумаге, либо на листах формата А-4 с соблюдением масштаба.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Защита курсовой работы проводится в конце семестра.</w:t>
      </w:r>
    </w:p>
    <w:p w:rsidR="00340B6E" w:rsidRDefault="00340B6E" w:rsidP="001205CA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340B6E" w:rsidRPr="001205CA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 w:rsidRPr="00C00AB5">
        <w:rPr>
          <w:rFonts w:ascii="Times New Roman" w:eastAsia="Times New Roman" w:hAnsi="Times New Roman"/>
          <w:b/>
          <w:sz w:val="28"/>
        </w:rPr>
        <w:t>Общие требования к оформлению текста</w:t>
      </w:r>
    </w:p>
    <w:p w:rsidR="00340B6E" w:rsidRPr="001205CA" w:rsidRDefault="00340B6E" w:rsidP="001205C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Текст дипломного проекта (работы) должен быть набран на персональном компьютере (ПК), распечатан на бумаге формата А4 на одной стороне листа и содержать примерно 1800 печатных знаков на странице (считая пробелы между словами и знаки препинания – 29-30 строк на странице). Должны быть выдержаны следующие характеристики:</w:t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1072" behindDoc="1" locked="0" layoutInCell="1" allowOverlap="1" wp14:anchorId="4EDA36A8" wp14:editId="246FA2B3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277495" cy="198120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B6E" w:rsidRPr="001205CA" w:rsidRDefault="00340B6E" w:rsidP="001205CA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шрифт № 14 </w:t>
      </w:r>
      <w:proofErr w:type="spellStart"/>
      <w:r>
        <w:rPr>
          <w:rFonts w:ascii="Times New Roman" w:eastAsia="Times New Roman" w:hAnsi="Times New Roman"/>
          <w:sz w:val="28"/>
        </w:rPr>
        <w:t>Times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New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Roman</w:t>
      </w:r>
      <w:proofErr w:type="spellEnd"/>
      <w:r>
        <w:rPr>
          <w:rFonts w:ascii="Times New Roman" w:eastAsia="Times New Roman" w:hAnsi="Times New Roman"/>
          <w:sz w:val="28"/>
        </w:rPr>
        <w:t xml:space="preserve"> (обычный); межстрочный интервал – один полуторный; выравнивание текста на странице – «по ширине»;</w:t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5168" behindDoc="1" locked="0" layoutInCell="1" allowOverlap="1" wp14:anchorId="30BA9B9E" wp14:editId="01F0CB87">
            <wp:simplePos x="0" y="0"/>
            <wp:positionH relativeFrom="column">
              <wp:posOffset>0</wp:posOffset>
            </wp:positionH>
            <wp:positionV relativeFrom="paragraph">
              <wp:posOffset>-598805</wp:posOffset>
            </wp:positionV>
            <wp:extent cx="277495" cy="198120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DBCA654" wp14:editId="1945A569">
            <wp:simplePos x="0" y="0"/>
            <wp:positionH relativeFrom="column">
              <wp:posOffset>0</wp:posOffset>
            </wp:positionH>
            <wp:positionV relativeFrom="paragraph">
              <wp:posOffset>-292100</wp:posOffset>
            </wp:positionV>
            <wp:extent cx="277495" cy="198120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2336" behindDoc="1" locked="0" layoutInCell="1" allowOverlap="1" wp14:anchorId="1FE75CCD" wp14:editId="09DFEC08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277495" cy="19812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B6E" w:rsidRPr="001205CA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автоматическая расстановка переносов – «включена»; отступы от края страницы:</w:t>
      </w: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6432" behindDoc="1" locked="0" layoutInCell="1" allowOverlap="1" wp14:anchorId="4939B1B6" wp14:editId="45636829">
            <wp:simplePos x="0" y="0"/>
            <wp:positionH relativeFrom="column">
              <wp:posOffset>0</wp:posOffset>
            </wp:positionH>
            <wp:positionV relativeFrom="paragraph">
              <wp:posOffset>-290195</wp:posOffset>
            </wp:positionV>
            <wp:extent cx="277495" cy="19812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B6E" w:rsidRPr="001205CA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Сверху и снизу – 25 мм;</w:t>
      </w:r>
    </w:p>
    <w:p w:rsidR="00340B6E" w:rsidRPr="001205CA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Слева – 30 мм;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Справа – 12-15 мм.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Абзацы в тексте начинают отступом (красная строка), равным 1,25 см (пяти знакам).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Расстояние от текста до следующего заголовка, а также от заголовка до следующего текста должно быть равным двум полуторным интервалам на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  <w:sectPr w:rsidR="00340B6E">
          <w:pgSz w:w="11900" w:h="16841"/>
          <w:pgMar w:top="1424" w:right="846" w:bottom="572" w:left="1420" w:header="0" w:footer="0" w:gutter="0"/>
          <w:cols w:space="0" w:equalWidth="0">
            <w:col w:w="9640"/>
          </w:cols>
          <w:docGrid w:linePitch="360"/>
        </w:sectPr>
      </w:pPr>
    </w:p>
    <w:p w:rsidR="00340B6E" w:rsidRPr="001205CA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bookmarkStart w:id="3" w:name="page5"/>
      <w:bookmarkEnd w:id="3"/>
      <w:r>
        <w:rPr>
          <w:rFonts w:ascii="Times New Roman" w:eastAsia="Times New Roman" w:hAnsi="Times New Roman"/>
          <w:sz w:val="28"/>
        </w:rPr>
        <w:lastRenderedPageBreak/>
        <w:t>компьютере (одна пустая строка). Если заголовок занимает более чем одну строку, то между строками должен быть полуторный интервал.</w:t>
      </w:r>
    </w:p>
    <w:p w:rsidR="00C00AB5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Названия структурных элементов работы: «Содержание», «Библиографический список», «Введение» и др. записываются в виде заголовка (выравнивание текста «по центру») и выделяются жирным шрифтом (шрифт № 14 </w:t>
      </w:r>
      <w:proofErr w:type="spellStart"/>
      <w:r>
        <w:rPr>
          <w:rFonts w:ascii="Times New Roman" w:eastAsia="Times New Roman" w:hAnsi="Times New Roman"/>
          <w:sz w:val="28"/>
        </w:rPr>
        <w:t>Times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New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Roman</w:t>
      </w:r>
      <w:proofErr w:type="spellEnd"/>
      <w:r>
        <w:rPr>
          <w:rFonts w:ascii="Times New Roman" w:eastAsia="Times New Roman" w:hAnsi="Times New Roman"/>
          <w:sz w:val="28"/>
        </w:rPr>
        <w:t>). Заголовки глав должны печатается посередине (выравнивание текста «по центру») и выделяться жирным шрифтом. Каждая глава должна начинаться с начала строки с абзацным отступом строчными буквами и выделяться жирным шрифтом.</w:t>
      </w:r>
      <w:r w:rsidR="00C00AB5">
        <w:rPr>
          <w:rFonts w:ascii="Times New Roman" w:eastAsia="Times New Roman" w:hAnsi="Times New Roman"/>
          <w:sz w:val="28"/>
        </w:rPr>
        <w:t xml:space="preserve"> </w:t>
      </w:r>
    </w:p>
    <w:p w:rsidR="00340B6E" w:rsidRPr="001205CA" w:rsidRDefault="00C00AB5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340B6E">
        <w:rPr>
          <w:rFonts w:ascii="Times New Roman" w:eastAsia="Times New Roman" w:hAnsi="Times New Roman"/>
          <w:sz w:val="28"/>
        </w:rPr>
        <w:t xml:space="preserve">тексте курсовой работы перенос слов в заголовках глав и параграфов, а также их подчеркивание или выделение курсивом </w:t>
      </w:r>
      <w:r w:rsidR="00340B6E" w:rsidRPr="00A07D9F">
        <w:rPr>
          <w:rFonts w:ascii="Times New Roman" w:eastAsia="Times New Roman" w:hAnsi="Times New Roman"/>
          <w:b/>
          <w:sz w:val="28"/>
        </w:rPr>
        <w:t>не допускаются</w:t>
      </w:r>
      <w:r w:rsidR="00340B6E">
        <w:rPr>
          <w:rFonts w:ascii="Times New Roman" w:eastAsia="Times New Roman" w:hAnsi="Times New Roman"/>
          <w:sz w:val="28"/>
        </w:rPr>
        <w:t>. Точка в конце заголовка не ставится.</w:t>
      </w:r>
    </w:p>
    <w:p w:rsidR="00340B6E" w:rsidRPr="001205CA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 w:rsidRPr="00E978B1">
        <w:rPr>
          <w:rFonts w:ascii="Times New Roman" w:eastAsia="Times New Roman" w:hAnsi="Times New Roman"/>
          <w:b/>
          <w:sz w:val="28"/>
        </w:rPr>
        <w:t>Рекомендации к подготовке и оформлению презентаций</w:t>
      </w:r>
    </w:p>
    <w:p w:rsidR="00340B6E" w:rsidRPr="001205CA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Важным этапом подготовки к защите курсовой работе является подготовка презентации.</w:t>
      </w:r>
    </w:p>
    <w:p w:rsidR="00340B6E" w:rsidRPr="001205CA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Выполнение презентаций для защиты курсовой работы позволяет логически выстроить материал, систематизировать его, представить к защите, приобрести опыт выступления перед аудиторией, формирует коммуникативные компетенции студентов.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Оптимальное количество слайдов, предлагаемое к защите работы – 15. Объем материала, представленного в одном слайде должен отражать в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основном заголовок слайда.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  <w:sectPr w:rsidR="00340B6E">
          <w:pgSz w:w="11900" w:h="16841"/>
          <w:pgMar w:top="1424" w:right="846" w:bottom="572" w:left="1419" w:header="0" w:footer="0" w:gutter="0"/>
          <w:cols w:space="0" w:equalWidth="0">
            <w:col w:w="9641"/>
          </w:cols>
          <w:docGrid w:linePitch="360"/>
        </w:sectPr>
      </w:pPr>
    </w:p>
    <w:p w:rsidR="00340B6E" w:rsidRPr="004134A4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bookmarkStart w:id="4" w:name="page6"/>
      <w:bookmarkEnd w:id="4"/>
      <w:r>
        <w:rPr>
          <w:rFonts w:ascii="Times New Roman" w:eastAsia="Times New Roman" w:hAnsi="Times New Roman"/>
          <w:sz w:val="28"/>
        </w:rPr>
        <w:lastRenderedPageBreak/>
        <w:t>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 без времени.</w:t>
      </w:r>
    </w:p>
    <w:p w:rsidR="00340B6E" w:rsidRPr="004134A4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Шрифт, выбираемый для презентации должен обеспечивать читаемость на экране и быть в пределах размеров - 18-72 </w:t>
      </w:r>
      <w:proofErr w:type="spellStart"/>
      <w:r>
        <w:rPr>
          <w:rFonts w:ascii="Times New Roman" w:eastAsia="Times New Roman" w:hAnsi="Times New Roman"/>
          <w:sz w:val="28"/>
        </w:rPr>
        <w:t>пт</w:t>
      </w:r>
      <w:proofErr w:type="spellEnd"/>
      <w:r>
        <w:rPr>
          <w:rFonts w:ascii="Times New Roman" w:eastAsia="Times New Roman" w:hAnsi="Times New Roman"/>
          <w:sz w:val="28"/>
        </w:rPr>
        <w:t xml:space="preserve">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</w:t>
      </w:r>
      <w:proofErr w:type="spellStart"/>
      <w:r>
        <w:rPr>
          <w:rFonts w:ascii="Times New Roman" w:eastAsia="Times New Roman" w:hAnsi="Times New Roman"/>
          <w:sz w:val="28"/>
        </w:rPr>
        <w:t>Word</w:t>
      </w:r>
      <w:proofErr w:type="spellEnd"/>
      <w:r>
        <w:rPr>
          <w:rFonts w:ascii="Times New Roman" w:eastAsia="Times New Roman" w:hAnsi="Times New Roman"/>
          <w:sz w:val="28"/>
        </w:rPr>
        <w:t xml:space="preserve"> на слайд он должен быть вставлен в текстовые рамки на слайде.</w:t>
      </w:r>
    </w:p>
    <w:p w:rsidR="00340B6E" w:rsidRPr="004134A4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Алгоритм выстраивания презентации соответствует логической структуре работы и отражает последовательность ее этапов. Независимо от алгоритма выстраивания презентации, следующие слайды являются обязательными.</w:t>
      </w:r>
    </w:p>
    <w:p w:rsidR="00340B6E" w:rsidRPr="004134A4" w:rsidRDefault="00340B6E" w:rsidP="001205CA">
      <w:pPr>
        <w:numPr>
          <w:ilvl w:val="0"/>
          <w:numId w:val="5"/>
        </w:numPr>
        <w:tabs>
          <w:tab w:val="left" w:pos="1044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0AB5">
        <w:rPr>
          <w:rFonts w:ascii="Times New Roman" w:eastAsia="Times New Roman" w:hAnsi="Times New Roman"/>
          <w:sz w:val="28"/>
          <w:szCs w:val="28"/>
        </w:rPr>
        <w:t xml:space="preserve">В содержание первого слайда выносится полное наименование образовательного учреждения, согласно уставу, тема курсовой работы, </w:t>
      </w:r>
      <w:proofErr w:type="gramStart"/>
      <w:r w:rsidRPr="00C00AB5">
        <w:rPr>
          <w:rFonts w:ascii="Times New Roman" w:eastAsia="Times New Roman" w:hAnsi="Times New Roman"/>
          <w:sz w:val="28"/>
          <w:szCs w:val="28"/>
        </w:rPr>
        <w:t>фамилия,</w:t>
      </w:r>
      <w:r w:rsidR="004134A4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134A4">
        <w:rPr>
          <w:rFonts w:ascii="Times New Roman" w:eastAsia="Times New Roman" w:hAnsi="Times New Roman"/>
          <w:sz w:val="28"/>
          <w:szCs w:val="28"/>
        </w:rPr>
        <w:t>имя</w:t>
      </w:r>
      <w:proofErr w:type="gramEnd"/>
      <w:r w:rsidRPr="004134A4">
        <w:rPr>
          <w:rFonts w:ascii="Times New Roman" w:eastAsia="Times New Roman" w:hAnsi="Times New Roman"/>
          <w:sz w:val="28"/>
          <w:szCs w:val="28"/>
        </w:rPr>
        <w:t>, отчество студента, фамилия, имя, отчество руководителя.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340B6E" w:rsidRPr="00E978B1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  <w:r w:rsidRPr="00E978B1">
        <w:rPr>
          <w:rFonts w:ascii="Times New Roman" w:eastAsia="Times New Roman" w:hAnsi="Times New Roman"/>
          <w:b/>
          <w:sz w:val="28"/>
        </w:rPr>
        <w:t>Образец: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СПБ ГБПОУ «Пожарно-спасательный колледж «Санкт-Петербургский центр подготовки спасателей»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340B6E" w:rsidRPr="001205CA" w:rsidRDefault="004134A4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Курсовая работа на тему</w:t>
      </w:r>
      <w:r w:rsidR="00340B6E">
        <w:rPr>
          <w:rFonts w:ascii="Times New Roman" w:eastAsia="Times New Roman" w:hAnsi="Times New Roman"/>
          <w:sz w:val="28"/>
        </w:rPr>
        <w:t>: ____________________________________</w:t>
      </w:r>
    </w:p>
    <w:p w:rsidR="00340B6E" w:rsidRPr="001205CA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студента: ___________________________________________________</w:t>
      </w:r>
    </w:p>
    <w:p w:rsidR="00340B6E" w:rsidRPr="001205CA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специальности: _________________________________________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руководитель: ____________________________________________</w:t>
      </w:r>
    </w:p>
    <w:p w:rsidR="00340B6E" w:rsidRDefault="00340B6E" w:rsidP="001205CA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340B6E" w:rsidRPr="001205CA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Слайды с теоретическими положениями, выносимыми на защиту.</w:t>
      </w:r>
    </w:p>
    <w:p w:rsidR="00340B6E" w:rsidRDefault="00340B6E" w:rsidP="001205CA">
      <w:pPr>
        <w:numPr>
          <w:ilvl w:val="0"/>
          <w:numId w:val="6"/>
        </w:numPr>
        <w:tabs>
          <w:tab w:val="left" w:pos="8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Слайды, иллюстрирующие этапы и результаты расчётной части работы.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340B6E" w:rsidRDefault="00340B6E" w:rsidP="001205CA">
      <w:pPr>
        <w:numPr>
          <w:ilvl w:val="0"/>
          <w:numId w:val="6"/>
        </w:numPr>
        <w:tabs>
          <w:tab w:val="left" w:pos="88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Последний слайд – Спасибо за внимание.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  <w:sectPr w:rsidR="00340B6E">
          <w:pgSz w:w="11900" w:h="16841"/>
          <w:pgMar w:top="1424" w:right="846" w:bottom="572" w:left="1420" w:header="0" w:footer="0" w:gutter="0"/>
          <w:cols w:space="0" w:equalWidth="0">
            <w:col w:w="9640"/>
          </w:cols>
          <w:docGrid w:linePitch="360"/>
        </w:sectPr>
      </w:pPr>
    </w:p>
    <w:p w:rsidR="00340B6E" w:rsidRPr="001205CA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bookmarkStart w:id="5" w:name="page7"/>
      <w:bookmarkEnd w:id="5"/>
      <w:r>
        <w:rPr>
          <w:rFonts w:ascii="Times New Roman" w:eastAsia="Times New Roman" w:hAnsi="Times New Roman"/>
          <w:sz w:val="28"/>
        </w:rPr>
        <w:lastRenderedPageBreak/>
        <w:t>В презентации материал целесообразнее представлять в виде таблиц, моделей, программ.</w:t>
      </w:r>
    </w:p>
    <w:p w:rsidR="00340B6E" w:rsidRPr="001205CA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практической части работы рекомендуется использовать фотографии, графики, диаграммы, таблицы, рекомендации, характеристики.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слайде по результатам оценочного этапа практической части работы следует представить динамику результатов исследования по обозначенной проблеме и выводы по работе.</w:t>
      </w:r>
    </w:p>
    <w:p w:rsidR="00340B6E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340B6E" w:rsidRPr="004134A4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34A4">
        <w:rPr>
          <w:rFonts w:ascii="Times New Roman" w:eastAsia="Times New Roman" w:hAnsi="Times New Roman"/>
          <w:sz w:val="28"/>
          <w:szCs w:val="28"/>
        </w:rPr>
        <w:t>3. ЗАДАЧИ КУРСОВОЙ РАБОТЫ И ПОРЯДОК ИХ ПРОРАБОТКИ</w:t>
      </w:r>
    </w:p>
    <w:p w:rsidR="00340B6E" w:rsidRPr="004134A4" w:rsidRDefault="00340B6E" w:rsidP="001205CA">
      <w:pPr>
        <w:numPr>
          <w:ilvl w:val="0"/>
          <w:numId w:val="7"/>
        </w:numPr>
        <w:tabs>
          <w:tab w:val="left" w:pos="111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34A4">
        <w:rPr>
          <w:rFonts w:ascii="Times New Roman" w:eastAsia="Times New Roman" w:hAnsi="Times New Roman"/>
          <w:sz w:val="28"/>
          <w:szCs w:val="28"/>
        </w:rPr>
        <w:t>теоретической части курсовой работы должна быть обоснована актуальность темы, указано на основании каких документов разработан проект.</w:t>
      </w:r>
    </w:p>
    <w:p w:rsidR="00340B6E" w:rsidRPr="004134A4" w:rsidRDefault="00340B6E" w:rsidP="00120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34A4">
        <w:rPr>
          <w:rFonts w:ascii="Times New Roman" w:eastAsia="Times New Roman" w:hAnsi="Times New Roman"/>
          <w:sz w:val="28"/>
          <w:szCs w:val="28"/>
        </w:rPr>
        <w:t>Необходимо оценить обстановку в районе ЧС (эта оценка включает в себя:</w:t>
      </w:r>
    </w:p>
    <w:p w:rsidR="00C00AB5" w:rsidRPr="004134A4" w:rsidRDefault="00954D79" w:rsidP="001205CA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34A4">
        <w:rPr>
          <w:rFonts w:ascii="Times New Roman" w:eastAsia="Times New Roman" w:hAnsi="Times New Roman"/>
          <w:sz w:val="28"/>
          <w:szCs w:val="28"/>
        </w:rPr>
        <w:t>О</w:t>
      </w:r>
      <w:r w:rsidR="00340B6E" w:rsidRPr="004134A4">
        <w:rPr>
          <w:rFonts w:ascii="Times New Roman" w:eastAsia="Times New Roman" w:hAnsi="Times New Roman"/>
          <w:sz w:val="28"/>
          <w:szCs w:val="28"/>
        </w:rPr>
        <w:t>пределение масштаба и характера ЧС, мер необходимых для защиты населения,</w:t>
      </w:r>
      <w:r w:rsidRPr="004134A4">
        <w:rPr>
          <w:rFonts w:ascii="Times New Roman" w:eastAsia="Times New Roman" w:hAnsi="Times New Roman"/>
          <w:sz w:val="28"/>
          <w:szCs w:val="28"/>
        </w:rPr>
        <w:t xml:space="preserve"> </w:t>
      </w:r>
      <w:r w:rsidR="00340B6E" w:rsidRPr="004134A4">
        <w:rPr>
          <w:rFonts w:ascii="Times New Roman" w:eastAsia="Times New Roman" w:hAnsi="Times New Roman"/>
          <w:sz w:val="28"/>
          <w:szCs w:val="28"/>
        </w:rPr>
        <w:t xml:space="preserve">целесообразных действий сил единой государственной системы предупреждения и ликвидации чрезвычайных ситуаций (РСЧС) при ликвидации ЧС). </w:t>
      </w:r>
    </w:p>
    <w:p w:rsidR="00340B6E" w:rsidRPr="004134A4" w:rsidRDefault="00340B6E" w:rsidP="001205CA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34A4">
        <w:rPr>
          <w:rFonts w:ascii="Times New Roman" w:eastAsia="Times New Roman" w:hAnsi="Times New Roman"/>
          <w:sz w:val="28"/>
          <w:szCs w:val="28"/>
        </w:rPr>
        <w:t>Содержание раздела должно отразить все аспекты поставленной задачи, описать способы и средства предупреждения чрезвычайной ситуации, а при ее возникновении меры защиты населения, способы и средства ее ликвидации, оценить ущерб, нанесенный природной среде и дать грамотные рекомендации по восстано</w:t>
      </w:r>
      <w:r w:rsidR="00954D79" w:rsidRPr="004134A4">
        <w:rPr>
          <w:rFonts w:ascii="Times New Roman" w:eastAsia="Times New Roman" w:hAnsi="Times New Roman"/>
          <w:sz w:val="28"/>
          <w:szCs w:val="28"/>
        </w:rPr>
        <w:t>влению жизнеобеспечения</w:t>
      </w:r>
      <w:r w:rsidRPr="004134A4">
        <w:rPr>
          <w:rFonts w:ascii="Times New Roman" w:eastAsia="Times New Roman" w:hAnsi="Times New Roman"/>
          <w:sz w:val="28"/>
          <w:szCs w:val="28"/>
        </w:rPr>
        <w:t>.</w:t>
      </w:r>
    </w:p>
    <w:p w:rsidR="006664C0" w:rsidRDefault="006664C0" w:rsidP="001205CA">
      <w:pPr>
        <w:spacing w:line="360" w:lineRule="auto"/>
        <w:ind w:firstLine="709"/>
        <w:jc w:val="both"/>
      </w:pPr>
    </w:p>
    <w:p w:rsidR="006664C0" w:rsidRDefault="006664C0" w:rsidP="001205CA">
      <w:pPr>
        <w:spacing w:line="360" w:lineRule="auto"/>
        <w:ind w:firstLine="709"/>
        <w:jc w:val="both"/>
      </w:pPr>
    </w:p>
    <w:p w:rsidR="006664C0" w:rsidRPr="001205CA" w:rsidRDefault="006664C0" w:rsidP="001205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4A4">
        <w:rPr>
          <w:rFonts w:ascii="Times New Roman" w:eastAsia="Times New Roman" w:hAnsi="Times New Roman" w:cs="Times New Roman"/>
          <w:b/>
          <w:sz w:val="28"/>
          <w:szCs w:val="28"/>
        </w:rPr>
        <w:t>Стандартная курсовая работа состоит из:</w:t>
      </w:r>
    </w:p>
    <w:p w:rsidR="004134A4" w:rsidRPr="006664C0" w:rsidRDefault="004134A4" w:rsidP="001205C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0">
        <w:rPr>
          <w:rFonts w:ascii="Times New Roman" w:eastAsia="Times New Roman" w:hAnsi="Times New Roman" w:cs="Times New Roman"/>
          <w:sz w:val="28"/>
          <w:szCs w:val="28"/>
        </w:rPr>
        <w:t>Задания на курсовую работу;</w:t>
      </w:r>
    </w:p>
    <w:p w:rsidR="006664C0" w:rsidRPr="006664C0" w:rsidRDefault="006664C0" w:rsidP="001205CA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0">
        <w:rPr>
          <w:rFonts w:ascii="Times New Roman" w:eastAsia="Times New Roman" w:hAnsi="Times New Roman" w:cs="Times New Roman"/>
          <w:sz w:val="28"/>
          <w:szCs w:val="28"/>
        </w:rPr>
        <w:t>Титульного листа;</w:t>
      </w:r>
    </w:p>
    <w:p w:rsidR="006664C0" w:rsidRPr="006664C0" w:rsidRDefault="006664C0" w:rsidP="001205CA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0">
        <w:rPr>
          <w:rFonts w:ascii="Times New Roman" w:eastAsia="Times New Roman" w:hAnsi="Times New Roman" w:cs="Times New Roman"/>
          <w:sz w:val="28"/>
          <w:szCs w:val="28"/>
        </w:rPr>
        <w:t>Содержания;</w:t>
      </w:r>
    </w:p>
    <w:p w:rsidR="006664C0" w:rsidRPr="006664C0" w:rsidRDefault="006664C0" w:rsidP="001205CA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0">
        <w:rPr>
          <w:rFonts w:ascii="Times New Roman" w:eastAsia="Times New Roman" w:hAnsi="Times New Roman" w:cs="Times New Roman"/>
          <w:sz w:val="28"/>
          <w:szCs w:val="28"/>
        </w:rPr>
        <w:t>Перечня сокращений, символов, единиц, терминов и иностранных слов, присутствующих в тексте работы;</w:t>
      </w:r>
    </w:p>
    <w:p w:rsidR="006664C0" w:rsidRPr="006664C0" w:rsidRDefault="006664C0" w:rsidP="001205CA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0">
        <w:rPr>
          <w:rFonts w:ascii="Times New Roman" w:eastAsia="Times New Roman" w:hAnsi="Times New Roman" w:cs="Times New Roman"/>
          <w:sz w:val="28"/>
          <w:szCs w:val="28"/>
        </w:rPr>
        <w:t>Введения;</w:t>
      </w:r>
    </w:p>
    <w:p w:rsidR="006664C0" w:rsidRPr="006664C0" w:rsidRDefault="006664C0" w:rsidP="001205CA">
      <w:pPr>
        <w:pStyle w:val="a4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0">
        <w:rPr>
          <w:rFonts w:ascii="Times New Roman" w:eastAsia="Times New Roman" w:hAnsi="Times New Roman" w:cs="Times New Roman"/>
          <w:sz w:val="28"/>
          <w:szCs w:val="28"/>
        </w:rPr>
        <w:t>Основной части;</w:t>
      </w:r>
    </w:p>
    <w:p w:rsidR="006664C0" w:rsidRPr="006664C0" w:rsidRDefault="004134A4" w:rsidP="001205CA">
      <w:pPr>
        <w:pStyle w:val="a4"/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664C0" w:rsidRPr="006664C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. Теоретическая часть «</w:t>
      </w:r>
      <w:r w:rsidRPr="004134A4">
        <w:rPr>
          <w:rFonts w:ascii="Times New Roman" w:eastAsia="Times New Roman" w:hAnsi="Times New Roman" w:cs="Times New Roman"/>
          <w:i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664C0" w:rsidRPr="006664C0" w:rsidRDefault="004134A4" w:rsidP="001205CA">
      <w:pPr>
        <w:pStyle w:val="a4"/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2. Практическая часть «</w:t>
      </w:r>
      <w:r w:rsidRPr="004134A4">
        <w:rPr>
          <w:rFonts w:ascii="Times New Roman" w:eastAsia="Times New Roman" w:hAnsi="Times New Roman" w:cs="Times New Roman"/>
          <w:i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664C0" w:rsidRPr="006664C0" w:rsidRDefault="006664C0" w:rsidP="001205CA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0">
        <w:rPr>
          <w:rFonts w:ascii="Times New Roman" w:eastAsia="Times New Roman" w:hAnsi="Times New Roman" w:cs="Times New Roman"/>
          <w:sz w:val="28"/>
          <w:szCs w:val="28"/>
        </w:rPr>
        <w:t>Заключения;</w:t>
      </w:r>
    </w:p>
    <w:p w:rsidR="006664C0" w:rsidRPr="006664C0" w:rsidRDefault="006664C0" w:rsidP="001205CA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0">
        <w:rPr>
          <w:rFonts w:ascii="Times New Roman" w:eastAsia="Times New Roman" w:hAnsi="Times New Roman" w:cs="Times New Roman"/>
          <w:sz w:val="28"/>
          <w:szCs w:val="28"/>
        </w:rPr>
        <w:t>Списка использованных источников и литературы;</w:t>
      </w:r>
    </w:p>
    <w:p w:rsidR="006664C0" w:rsidRPr="006664C0" w:rsidRDefault="006664C0" w:rsidP="001205CA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0">
        <w:rPr>
          <w:rFonts w:ascii="Times New Roman" w:eastAsia="Times New Roman" w:hAnsi="Times New Roman" w:cs="Times New Roman"/>
          <w:sz w:val="28"/>
          <w:szCs w:val="28"/>
        </w:rPr>
        <w:t>Приложений;</w:t>
      </w:r>
    </w:p>
    <w:p w:rsidR="006664C0" w:rsidRDefault="006664C0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954D79" w:rsidRDefault="00954D79"/>
    <w:p w:rsidR="00C00AB5" w:rsidRDefault="00C00AB5">
      <w:pPr>
        <w:spacing w:after="200" w:line="276" w:lineRule="auto"/>
      </w:pPr>
    </w:p>
    <w:p w:rsidR="00954D79" w:rsidRDefault="00954D79"/>
    <w:p w:rsidR="001205CA" w:rsidRDefault="001205CA">
      <w:pPr>
        <w:spacing w:after="200" w:line="276" w:lineRule="auto"/>
      </w:pPr>
      <w:r>
        <w:br w:type="page"/>
      </w:r>
    </w:p>
    <w:p w:rsidR="00954D79" w:rsidRDefault="00954D79"/>
    <w:p w:rsidR="00954D79" w:rsidRPr="00C00AB5" w:rsidRDefault="00954D79" w:rsidP="00954D79">
      <w:pPr>
        <w:jc w:val="right"/>
        <w:rPr>
          <w:rFonts w:ascii="Times New Roman" w:eastAsia="BatangChe" w:hAnsi="Times New Roman" w:cs="Times New Roman"/>
          <w:sz w:val="24"/>
        </w:rPr>
      </w:pPr>
      <w:r w:rsidRPr="00C00AB5">
        <w:rPr>
          <w:rFonts w:ascii="Times New Roman" w:eastAsia="BatangChe" w:hAnsi="Times New Roman" w:cs="Times New Roman"/>
          <w:sz w:val="24"/>
        </w:rPr>
        <w:t>Приложение 1</w:t>
      </w:r>
    </w:p>
    <w:p w:rsidR="00954D79" w:rsidRDefault="00954D79"/>
    <w:p w:rsidR="00C00AB5" w:rsidRPr="00C00AB5" w:rsidRDefault="00C00AB5" w:rsidP="00C00AB5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C00AB5">
        <w:rPr>
          <w:rFonts w:ascii="Times New Roman" w:hAnsi="Times New Roman" w:cs="Times New Roman"/>
          <w:b/>
          <w:sz w:val="22"/>
          <w:szCs w:val="22"/>
        </w:rPr>
        <w:t>ОБРАЗЕЦ</w:t>
      </w:r>
    </w:p>
    <w:p w:rsidR="00954D79" w:rsidRDefault="00954D79" w:rsidP="00954D79">
      <w:pPr>
        <w:spacing w:line="0" w:lineRule="atLeast"/>
        <w:ind w:right="-2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Санкт-Петербургское государственное бюджетное</w:t>
      </w:r>
    </w:p>
    <w:p w:rsidR="00954D79" w:rsidRDefault="00954D79" w:rsidP="00954D79">
      <w:pPr>
        <w:spacing w:line="2" w:lineRule="exact"/>
        <w:rPr>
          <w:rFonts w:ascii="Times New Roman" w:eastAsia="Times New Roman" w:hAnsi="Times New Roman"/>
        </w:rPr>
      </w:pPr>
    </w:p>
    <w:p w:rsidR="00954D79" w:rsidRDefault="00954D79" w:rsidP="00954D79">
      <w:pPr>
        <w:spacing w:line="0" w:lineRule="atLeast"/>
        <w:ind w:right="-2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профессиональное образовательное учреждение</w:t>
      </w:r>
    </w:p>
    <w:p w:rsidR="00954D79" w:rsidRDefault="00954D79" w:rsidP="00954D79">
      <w:pPr>
        <w:spacing w:line="0" w:lineRule="atLeast"/>
        <w:ind w:right="-2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«ПОЖАРНО-СПАСАТЕЛЬНЫЙ КОЛЛЕДЖ</w:t>
      </w:r>
    </w:p>
    <w:p w:rsidR="00954D79" w:rsidRDefault="00954D79" w:rsidP="00954D79">
      <w:pPr>
        <w:spacing w:line="4" w:lineRule="exact"/>
        <w:rPr>
          <w:rFonts w:ascii="Times New Roman" w:eastAsia="Times New Roman" w:hAnsi="Times New Roman"/>
        </w:rPr>
      </w:pPr>
    </w:p>
    <w:p w:rsidR="00954D79" w:rsidRDefault="00954D79" w:rsidP="00954D79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«САНКТ-ПЕТЕРБУРГСКИЙ ЦЕНТР ПОДГОТОВКИ СПАСАТЕЛЕЙ»</w:t>
      </w:r>
    </w:p>
    <w:p w:rsidR="00954D79" w:rsidRDefault="00954D79" w:rsidP="00954D79">
      <w:pPr>
        <w:spacing w:line="273" w:lineRule="exact"/>
        <w:rPr>
          <w:rFonts w:ascii="Times New Roman" w:eastAsia="Times New Roman" w:hAnsi="Times New Roman"/>
        </w:rPr>
      </w:pPr>
    </w:p>
    <w:p w:rsidR="00954D79" w:rsidRDefault="00954D79" w:rsidP="00954D79">
      <w:pPr>
        <w:spacing w:line="0" w:lineRule="atLeast"/>
        <w:ind w:left="2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Отделение «Защита в Чрезвычайных ситуациях»</w:t>
      </w:r>
    </w:p>
    <w:p w:rsidR="00954D79" w:rsidRDefault="00954D79" w:rsidP="00954D79">
      <w:pPr>
        <w:spacing w:line="242" w:lineRule="exact"/>
        <w:rPr>
          <w:rFonts w:ascii="Times New Roman" w:eastAsia="Times New Roman" w:hAnsi="Times New Roman"/>
        </w:rPr>
      </w:pPr>
    </w:p>
    <w:p w:rsidR="00954D79" w:rsidRDefault="00954D79" w:rsidP="00954D79">
      <w:pPr>
        <w:spacing w:line="0" w:lineRule="atLeast"/>
        <w:ind w:left="480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Утверждаю</w:t>
      </w:r>
    </w:p>
    <w:p w:rsidR="00954D79" w:rsidRDefault="00954D79" w:rsidP="00954D79">
      <w:pPr>
        <w:spacing w:line="0" w:lineRule="atLeast"/>
        <w:ind w:left="480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Заведующий отделением</w:t>
      </w:r>
    </w:p>
    <w:p w:rsidR="00954D79" w:rsidRDefault="00954D79" w:rsidP="00954D79">
      <w:pPr>
        <w:spacing w:line="0" w:lineRule="atLeast"/>
        <w:ind w:left="480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 Д.В. Пашков</w:t>
      </w:r>
    </w:p>
    <w:p w:rsidR="00954D79" w:rsidRDefault="001205CA" w:rsidP="00954D79">
      <w:pPr>
        <w:spacing w:line="237" w:lineRule="auto"/>
        <w:ind w:left="480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«___» ______________ 2023</w:t>
      </w:r>
      <w:r w:rsidR="00954D79">
        <w:rPr>
          <w:rFonts w:ascii="Times New Roman" w:eastAsia="Times New Roman" w:hAnsi="Times New Roman"/>
          <w:sz w:val="28"/>
        </w:rPr>
        <w:t xml:space="preserve"> г.</w:t>
      </w:r>
    </w:p>
    <w:p w:rsidR="00954D79" w:rsidRDefault="00954D79" w:rsidP="00954D79">
      <w:pPr>
        <w:spacing w:line="200" w:lineRule="exact"/>
        <w:rPr>
          <w:rFonts w:ascii="Times New Roman" w:eastAsia="Times New Roman" w:hAnsi="Times New Roman"/>
        </w:rPr>
      </w:pPr>
    </w:p>
    <w:p w:rsidR="00954D79" w:rsidRDefault="00954D79" w:rsidP="00954D79">
      <w:pPr>
        <w:spacing w:line="298" w:lineRule="exact"/>
        <w:rPr>
          <w:rFonts w:ascii="Times New Roman" w:eastAsia="Times New Roman" w:hAnsi="Times New Roman"/>
        </w:rPr>
      </w:pPr>
    </w:p>
    <w:p w:rsidR="00954D79" w:rsidRDefault="00954D79" w:rsidP="00954D79">
      <w:pPr>
        <w:spacing w:line="405" w:lineRule="auto"/>
        <w:ind w:left="980" w:right="-45" w:firstLine="15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ЗАДАНИЕ НА КУРСОВУЮ РАБОТУ </w:t>
      </w:r>
    </w:p>
    <w:p w:rsidR="00954D79" w:rsidRDefault="00954D79" w:rsidP="00954D79">
      <w:pPr>
        <w:spacing w:line="405" w:lineRule="auto"/>
        <w:ind w:right="-45"/>
        <w:rPr>
          <w:rFonts w:ascii="Times New Roman" w:eastAsia="Times New Roman" w:hAnsi="Times New Roman"/>
          <w:b/>
          <w:sz w:val="28"/>
          <w:szCs w:val="28"/>
        </w:rPr>
      </w:pPr>
    </w:p>
    <w:p w:rsidR="00954D79" w:rsidRPr="0015221B" w:rsidRDefault="00954D79" w:rsidP="0015221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221B">
        <w:rPr>
          <w:rFonts w:ascii="Times New Roman" w:eastAsia="Times New Roman" w:hAnsi="Times New Roman"/>
          <w:b/>
          <w:sz w:val="28"/>
          <w:szCs w:val="28"/>
        </w:rPr>
        <w:t xml:space="preserve">Студенту </w:t>
      </w:r>
      <w:r w:rsidRPr="0015221B">
        <w:rPr>
          <w:rFonts w:ascii="Times New Roman" w:eastAsia="Times New Roman" w:hAnsi="Times New Roman"/>
          <w:sz w:val="28"/>
          <w:szCs w:val="28"/>
        </w:rPr>
        <w:t>Иванову Ивану Ивановичу</w:t>
      </w:r>
    </w:p>
    <w:p w:rsidR="00954D79" w:rsidRPr="0015221B" w:rsidRDefault="00954D79" w:rsidP="0015221B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5221B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15221B">
        <w:rPr>
          <w:rFonts w:ascii="Times New Roman" w:eastAsia="Times New Roman" w:hAnsi="Times New Roman"/>
          <w:sz w:val="28"/>
          <w:szCs w:val="28"/>
        </w:rPr>
        <w:t>Организация и проведение мероприятий по прогнозированию и</w:t>
      </w:r>
      <w:r w:rsidRPr="001522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5221B">
        <w:rPr>
          <w:rFonts w:ascii="Times New Roman" w:eastAsia="Times New Roman" w:hAnsi="Times New Roman"/>
          <w:sz w:val="28"/>
          <w:szCs w:val="28"/>
        </w:rPr>
        <w:t>предупреждению чрезвычайных ситуаций</w:t>
      </w:r>
      <w:r w:rsidRPr="0015221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54D79" w:rsidRPr="0015221B" w:rsidRDefault="00954D79" w:rsidP="004134A4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54D79" w:rsidRPr="004134A4" w:rsidRDefault="00954D79" w:rsidP="004134A4">
      <w:pPr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15221B">
        <w:rPr>
          <w:rFonts w:ascii="Times New Roman" w:eastAsia="Times New Roman" w:hAnsi="Times New Roman"/>
          <w:b/>
          <w:sz w:val="28"/>
          <w:szCs w:val="28"/>
        </w:rPr>
        <w:t>Теоретическое задание:</w:t>
      </w:r>
    </w:p>
    <w:p w:rsidR="00954D79" w:rsidRPr="0015221B" w:rsidRDefault="00954D79" w:rsidP="0015221B">
      <w:pPr>
        <w:tabs>
          <w:tab w:val="left" w:pos="318"/>
        </w:tabs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5221B">
        <w:rPr>
          <w:rFonts w:ascii="Times New Roman" w:eastAsia="Times New Roman" w:hAnsi="Times New Roman"/>
          <w:sz w:val="28"/>
          <w:szCs w:val="28"/>
        </w:rPr>
        <w:t xml:space="preserve">Тема: </w:t>
      </w:r>
      <w:r w:rsidRPr="0015221B">
        <w:rPr>
          <w:rFonts w:ascii="Times New Roman" w:hAnsi="Times New Roman" w:cs="Times New Roman"/>
          <w:sz w:val="28"/>
          <w:szCs w:val="28"/>
        </w:rPr>
        <w:t>Прогнозирование оползней и оценка их последствий</w:t>
      </w:r>
      <w:r w:rsidR="0015221B" w:rsidRPr="0015221B">
        <w:rPr>
          <w:rFonts w:ascii="Times New Roman" w:hAnsi="Times New Roman" w:cs="Times New Roman"/>
          <w:sz w:val="28"/>
          <w:szCs w:val="28"/>
        </w:rPr>
        <w:t xml:space="preserve"> аварий на ХОО</w:t>
      </w:r>
      <w:r w:rsidRPr="0015221B">
        <w:rPr>
          <w:rFonts w:ascii="Times New Roman" w:hAnsi="Times New Roman" w:cs="Times New Roman"/>
          <w:sz w:val="28"/>
          <w:szCs w:val="28"/>
        </w:rPr>
        <w:t>, способы их предупреждения и ликвидация последствий</w:t>
      </w:r>
      <w:r w:rsidRPr="0015221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54D79" w:rsidRPr="0015221B" w:rsidRDefault="00954D79" w:rsidP="0015221B">
      <w:pPr>
        <w:tabs>
          <w:tab w:val="left" w:pos="318"/>
        </w:tabs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5221B">
        <w:rPr>
          <w:rFonts w:ascii="Times New Roman" w:eastAsia="Times New Roman" w:hAnsi="Times New Roman"/>
          <w:sz w:val="28"/>
          <w:szCs w:val="28"/>
        </w:rPr>
        <w:t>Содержание пояснительной записки</w:t>
      </w:r>
      <w:r w:rsidRPr="001522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5221B">
        <w:rPr>
          <w:rFonts w:ascii="Times New Roman" w:eastAsia="Times New Roman" w:hAnsi="Times New Roman"/>
          <w:sz w:val="28"/>
          <w:szCs w:val="28"/>
        </w:rPr>
        <w:t>(перечень вопросов для разработки)</w:t>
      </w:r>
    </w:p>
    <w:p w:rsidR="00954D79" w:rsidRPr="0015221B" w:rsidRDefault="00954D79" w:rsidP="0015221B">
      <w:pPr>
        <w:numPr>
          <w:ilvl w:val="0"/>
          <w:numId w:val="9"/>
        </w:numPr>
        <w:tabs>
          <w:tab w:val="left" w:pos="610"/>
        </w:tabs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5221B">
        <w:rPr>
          <w:rFonts w:ascii="Times New Roman" w:eastAsia="Times New Roman" w:hAnsi="Times New Roman"/>
          <w:sz w:val="28"/>
          <w:szCs w:val="28"/>
        </w:rPr>
        <w:t>Обосновать актуальность темы, ее значение в области защиты населения и территорий в чрезвычайных ситуациях природного и техногенного характера.</w:t>
      </w:r>
    </w:p>
    <w:p w:rsidR="00954D79" w:rsidRPr="004134A4" w:rsidRDefault="00954D79" w:rsidP="004134A4">
      <w:pPr>
        <w:numPr>
          <w:ilvl w:val="0"/>
          <w:numId w:val="9"/>
        </w:numPr>
        <w:tabs>
          <w:tab w:val="left" w:pos="610"/>
        </w:tabs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5221B">
        <w:rPr>
          <w:rFonts w:ascii="Times New Roman" w:eastAsia="Times New Roman" w:hAnsi="Times New Roman"/>
          <w:sz w:val="28"/>
          <w:szCs w:val="28"/>
        </w:rPr>
        <w:t>Изучить теоретические положения, законодательную и нормативную документацию, статистические и аналитические материалы по избранной теме.</w:t>
      </w:r>
    </w:p>
    <w:p w:rsidR="00954D79" w:rsidRPr="0015221B" w:rsidRDefault="00954D79" w:rsidP="0015221B">
      <w:pPr>
        <w:numPr>
          <w:ilvl w:val="0"/>
          <w:numId w:val="9"/>
        </w:numPr>
        <w:tabs>
          <w:tab w:val="left" w:pos="610"/>
        </w:tabs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5221B">
        <w:rPr>
          <w:rFonts w:ascii="Times New Roman" w:eastAsia="Times New Roman" w:hAnsi="Times New Roman"/>
          <w:sz w:val="28"/>
          <w:szCs w:val="28"/>
        </w:rPr>
        <w:t>Исследовать объе</w:t>
      </w:r>
      <w:r w:rsidR="0015221B" w:rsidRPr="0015221B">
        <w:rPr>
          <w:rFonts w:ascii="Times New Roman" w:eastAsia="Times New Roman" w:hAnsi="Times New Roman"/>
          <w:sz w:val="28"/>
          <w:szCs w:val="28"/>
        </w:rPr>
        <w:t xml:space="preserve">кт, выявить источники вероятных </w:t>
      </w:r>
      <w:r w:rsidRPr="0015221B">
        <w:rPr>
          <w:rFonts w:ascii="Times New Roman" w:eastAsia="Times New Roman" w:hAnsi="Times New Roman"/>
          <w:sz w:val="28"/>
          <w:szCs w:val="28"/>
        </w:rPr>
        <w:t>чрезвычайных ситуаций и установить фактический или прогнозируемый уровень поражающих факторов.</w:t>
      </w:r>
    </w:p>
    <w:p w:rsidR="00954D79" w:rsidRPr="0015221B" w:rsidRDefault="00954D79" w:rsidP="0015221B">
      <w:pPr>
        <w:numPr>
          <w:ilvl w:val="0"/>
          <w:numId w:val="9"/>
        </w:numPr>
        <w:tabs>
          <w:tab w:val="left" w:pos="541"/>
        </w:tabs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5221B">
        <w:rPr>
          <w:rFonts w:ascii="Times New Roman" w:eastAsia="Times New Roman" w:hAnsi="Times New Roman"/>
          <w:sz w:val="28"/>
          <w:szCs w:val="28"/>
        </w:rPr>
        <w:t>Мероприятия по защите персонала объекта, населения и территорий, проводимых при ЧС:</w:t>
      </w:r>
    </w:p>
    <w:p w:rsidR="00954D79" w:rsidRPr="0015221B" w:rsidRDefault="0015221B" w:rsidP="0015221B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954D79" w:rsidRPr="0015221B">
        <w:rPr>
          <w:rFonts w:ascii="Times New Roman" w:eastAsia="Times New Roman" w:hAnsi="Times New Roman"/>
          <w:sz w:val="28"/>
          <w:szCs w:val="28"/>
        </w:rPr>
        <w:t>прогнозирование и оценку обстановки, масштабов бедствия в зонах чрезвычайных ситуаций;</w:t>
      </w:r>
    </w:p>
    <w:p w:rsidR="00954D79" w:rsidRPr="0015221B" w:rsidRDefault="0015221B" w:rsidP="0015221B">
      <w:pPr>
        <w:tabs>
          <w:tab w:val="left" w:pos="632"/>
        </w:tabs>
        <w:spacing w:line="360" w:lineRule="auto"/>
        <w:ind w:left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54D79" w:rsidRPr="0015221B">
        <w:rPr>
          <w:rFonts w:ascii="Times New Roman" w:eastAsia="Times New Roman" w:hAnsi="Times New Roman"/>
          <w:sz w:val="28"/>
          <w:szCs w:val="28"/>
        </w:rPr>
        <w:t>методы расчета создания группировки сил для проведения спасательных и других неотложных работ в чрезвычайных ситуациях;</w:t>
      </w:r>
    </w:p>
    <w:p w:rsidR="00954D79" w:rsidRPr="0015221B" w:rsidRDefault="0015221B" w:rsidP="0015221B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54D79" w:rsidRPr="0015221B">
        <w:rPr>
          <w:rFonts w:ascii="Times New Roman" w:eastAsia="Times New Roman" w:hAnsi="Times New Roman"/>
          <w:sz w:val="28"/>
          <w:szCs w:val="28"/>
        </w:rPr>
        <w:t>методы и приемы выполнения аварийно-спасательных и других неотложных работ с соблюдением норм, и правил техники безопасности с учётом изменяющейся обстановки, и условий проведения спасательных работ;</w:t>
      </w:r>
    </w:p>
    <w:p w:rsidR="00954D79" w:rsidRPr="0015221B" w:rsidRDefault="0015221B" w:rsidP="0015221B">
      <w:pPr>
        <w:tabs>
          <w:tab w:val="left" w:pos="632"/>
        </w:tabs>
        <w:spacing w:line="360" w:lineRule="auto"/>
        <w:ind w:left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54D79" w:rsidRPr="0015221B">
        <w:rPr>
          <w:rFonts w:ascii="Times New Roman" w:eastAsia="Times New Roman" w:hAnsi="Times New Roman"/>
          <w:sz w:val="28"/>
          <w:szCs w:val="28"/>
        </w:rPr>
        <w:t>особенности организации и осуществления эвакуационных мероприятий при стихийных бедствиях, авариях и катастрофах;</w:t>
      </w:r>
    </w:p>
    <w:p w:rsidR="00954D79" w:rsidRPr="0015221B" w:rsidRDefault="0015221B" w:rsidP="0015221B">
      <w:pPr>
        <w:tabs>
          <w:tab w:val="left" w:pos="632"/>
        </w:tabs>
        <w:spacing w:line="360" w:lineRule="auto"/>
        <w:ind w:left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54D79" w:rsidRPr="0015221B">
        <w:rPr>
          <w:rFonts w:ascii="Times New Roman" w:eastAsia="Times New Roman" w:hAnsi="Times New Roman"/>
          <w:sz w:val="28"/>
          <w:szCs w:val="28"/>
        </w:rPr>
        <w:t>методики оценки инженерной, медицинской, пожарной обстановки в зонах чрезвычайных ситуаций;</w:t>
      </w:r>
    </w:p>
    <w:p w:rsidR="00954D79" w:rsidRPr="0015221B" w:rsidRDefault="0015221B" w:rsidP="0015221B">
      <w:pPr>
        <w:tabs>
          <w:tab w:val="left" w:pos="632"/>
        </w:tabs>
        <w:spacing w:line="360" w:lineRule="auto"/>
        <w:ind w:left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54D79" w:rsidRPr="0015221B">
        <w:rPr>
          <w:rFonts w:ascii="Times New Roman" w:eastAsia="Times New Roman" w:hAnsi="Times New Roman"/>
          <w:sz w:val="28"/>
          <w:szCs w:val="28"/>
        </w:rPr>
        <w:t>использовать вычислительную технику для прогнозирования обстановки в чрезвычайных ситуациях и выбора оптимальных способов проведения спасательных работ.</w:t>
      </w:r>
    </w:p>
    <w:p w:rsidR="00954D79" w:rsidRPr="0015221B" w:rsidRDefault="00954D79" w:rsidP="0015221B">
      <w:pPr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15221B">
        <w:rPr>
          <w:rFonts w:ascii="Times New Roman" w:eastAsia="Times New Roman" w:hAnsi="Times New Roman"/>
          <w:b/>
          <w:sz w:val="28"/>
          <w:szCs w:val="28"/>
        </w:rPr>
        <w:t>Условие практического задания:</w:t>
      </w:r>
    </w:p>
    <w:p w:rsidR="00954D79" w:rsidRPr="0015221B" w:rsidRDefault="00954D79" w:rsidP="0015221B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5221B">
        <w:rPr>
          <w:rFonts w:ascii="Times New Roman" w:eastAsia="Times New Roman" w:hAnsi="Times New Roman"/>
          <w:sz w:val="28"/>
          <w:szCs w:val="28"/>
        </w:rPr>
        <w:t xml:space="preserve">Решить по своему варианту типовые задачи: </w:t>
      </w:r>
    </w:p>
    <w:p w:rsidR="00954D79" w:rsidRPr="0015221B" w:rsidRDefault="00954D79" w:rsidP="0015221B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5221B">
        <w:rPr>
          <w:rFonts w:ascii="Times New Roman" w:eastAsia="Times New Roman" w:hAnsi="Times New Roman"/>
          <w:sz w:val="28"/>
          <w:szCs w:val="28"/>
        </w:rPr>
        <w:t xml:space="preserve">- Оценить методом прогноза последствия аварии  </w:t>
      </w:r>
    </w:p>
    <w:p w:rsidR="00954D79" w:rsidRPr="0015221B" w:rsidRDefault="00954D79" w:rsidP="0015221B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5221B">
        <w:rPr>
          <w:rFonts w:ascii="Times New Roman" w:eastAsia="Times New Roman" w:hAnsi="Times New Roman"/>
          <w:sz w:val="28"/>
          <w:szCs w:val="28"/>
        </w:rPr>
        <w:t>- Рассчитать время прибытия АСФ к месту ЧС</w:t>
      </w:r>
      <w:r w:rsidR="00C00AB5" w:rsidRPr="0015221B">
        <w:rPr>
          <w:rFonts w:ascii="Times New Roman" w:eastAsia="Times New Roman" w:hAnsi="Times New Roman"/>
          <w:sz w:val="28"/>
          <w:szCs w:val="28"/>
        </w:rPr>
        <w:t>, определение зоны ЧС</w:t>
      </w:r>
    </w:p>
    <w:p w:rsidR="00954D79" w:rsidRPr="0015221B" w:rsidRDefault="00954D79" w:rsidP="0015221B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5221B">
        <w:rPr>
          <w:rFonts w:ascii="Times New Roman" w:eastAsia="Times New Roman" w:hAnsi="Times New Roman"/>
          <w:sz w:val="28"/>
          <w:szCs w:val="28"/>
        </w:rPr>
        <w:t>- Расчет сил и средств и алгоритм для спасения пострадавших из зоны ЧС</w:t>
      </w:r>
    </w:p>
    <w:p w:rsidR="00954D79" w:rsidRPr="0015221B" w:rsidRDefault="00954D79" w:rsidP="0015221B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5221B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15221B">
        <w:rPr>
          <w:rFonts w:ascii="Times New Roman" w:eastAsia="Times New Roman" w:hAnsi="Times New Roman"/>
          <w:sz w:val="28"/>
          <w:szCs w:val="28"/>
        </w:rPr>
        <w:t>Расчет сил для локализации аварии и других работ, оказания первой помощи</w:t>
      </w:r>
    </w:p>
    <w:p w:rsidR="00954D79" w:rsidRPr="0015221B" w:rsidRDefault="00954D79" w:rsidP="0015221B">
      <w:pPr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15221B">
        <w:rPr>
          <w:rFonts w:ascii="Times New Roman" w:eastAsia="Times New Roman" w:hAnsi="Times New Roman"/>
          <w:b/>
          <w:sz w:val="28"/>
          <w:szCs w:val="28"/>
        </w:rPr>
        <w:t xml:space="preserve">Дата выдачи </w:t>
      </w:r>
      <w:r w:rsidR="004134A4">
        <w:rPr>
          <w:rFonts w:ascii="Times New Roman" w:eastAsia="Times New Roman" w:hAnsi="Times New Roman"/>
          <w:b/>
          <w:sz w:val="28"/>
          <w:szCs w:val="28"/>
        </w:rPr>
        <w:t xml:space="preserve">задания: </w:t>
      </w:r>
      <w:r w:rsidR="001205CA">
        <w:rPr>
          <w:rFonts w:ascii="Times New Roman" w:eastAsia="Times New Roman" w:hAnsi="Times New Roman"/>
          <w:b/>
          <w:sz w:val="28"/>
          <w:szCs w:val="28"/>
        </w:rPr>
        <w:t>______________________</w:t>
      </w:r>
    </w:p>
    <w:p w:rsidR="00954D79" w:rsidRPr="0015221B" w:rsidRDefault="00954D79" w:rsidP="0015221B">
      <w:pPr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15221B">
        <w:rPr>
          <w:rFonts w:ascii="Times New Roman" w:eastAsia="Times New Roman" w:hAnsi="Times New Roman"/>
          <w:b/>
          <w:sz w:val="28"/>
          <w:szCs w:val="28"/>
        </w:rPr>
        <w:t>Срок сдач</w:t>
      </w:r>
      <w:r w:rsidR="001205CA">
        <w:rPr>
          <w:rFonts w:ascii="Times New Roman" w:eastAsia="Times New Roman" w:hAnsi="Times New Roman"/>
          <w:b/>
          <w:sz w:val="28"/>
          <w:szCs w:val="28"/>
        </w:rPr>
        <w:t>и законченной работы: ________________</w:t>
      </w:r>
    </w:p>
    <w:p w:rsidR="00954D79" w:rsidRPr="0015221B" w:rsidRDefault="00954D79" w:rsidP="0015221B">
      <w:pPr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15221B">
        <w:rPr>
          <w:rFonts w:ascii="Times New Roman" w:eastAsia="Times New Roman" w:hAnsi="Times New Roman"/>
          <w:b/>
          <w:sz w:val="28"/>
          <w:szCs w:val="28"/>
        </w:rPr>
        <w:t>Руковод</w:t>
      </w:r>
      <w:r w:rsidR="001205CA">
        <w:rPr>
          <w:rFonts w:ascii="Times New Roman" w:eastAsia="Times New Roman" w:hAnsi="Times New Roman"/>
          <w:b/>
          <w:sz w:val="28"/>
          <w:szCs w:val="28"/>
        </w:rPr>
        <w:t xml:space="preserve">итель: </w:t>
      </w:r>
      <w:r w:rsidRPr="0015221B">
        <w:rPr>
          <w:rFonts w:ascii="Times New Roman" w:eastAsia="Times New Roman" w:hAnsi="Times New Roman"/>
          <w:b/>
          <w:sz w:val="28"/>
          <w:szCs w:val="28"/>
        </w:rPr>
        <w:t>___________</w:t>
      </w:r>
      <w:r w:rsidR="001205CA">
        <w:rPr>
          <w:rFonts w:ascii="Times New Roman" w:eastAsia="Times New Roman" w:hAnsi="Times New Roman"/>
          <w:b/>
          <w:sz w:val="28"/>
          <w:szCs w:val="28"/>
        </w:rPr>
        <w:t>______</w:t>
      </w:r>
    </w:p>
    <w:p w:rsidR="004134A4" w:rsidRDefault="00954D79" w:rsidP="004134A4">
      <w:pPr>
        <w:spacing w:line="360" w:lineRule="auto"/>
        <w:ind w:firstLine="709"/>
        <w:rPr>
          <w:rFonts w:ascii="Times New Roman" w:eastAsia="Times New Roman" w:hAnsi="Times New Roman"/>
          <w:b/>
          <w:sz w:val="14"/>
          <w:szCs w:val="28"/>
        </w:rPr>
      </w:pPr>
      <w:r w:rsidRPr="0015221B">
        <w:rPr>
          <w:rFonts w:ascii="Times New Roman" w:eastAsia="Times New Roman" w:hAnsi="Times New Roman"/>
          <w:b/>
          <w:sz w:val="28"/>
          <w:szCs w:val="28"/>
        </w:rPr>
        <w:t>Задание п</w:t>
      </w:r>
      <w:r w:rsidR="00C00AB5" w:rsidRPr="0015221B">
        <w:rPr>
          <w:rFonts w:ascii="Times New Roman" w:eastAsia="Times New Roman" w:hAnsi="Times New Roman"/>
          <w:b/>
          <w:sz w:val="28"/>
          <w:szCs w:val="28"/>
        </w:rPr>
        <w:t>ринял к исполнению ___________</w:t>
      </w:r>
      <w:r w:rsidR="004134A4">
        <w:rPr>
          <w:rFonts w:ascii="Times New Roman" w:eastAsia="Times New Roman" w:hAnsi="Times New Roman"/>
          <w:b/>
          <w:sz w:val="28"/>
          <w:szCs w:val="28"/>
        </w:rPr>
        <w:t xml:space="preserve">          ___________ </w:t>
      </w:r>
    </w:p>
    <w:p w:rsidR="004134A4" w:rsidRDefault="004134A4" w:rsidP="004134A4">
      <w:pPr>
        <w:spacing w:line="360" w:lineRule="auto"/>
        <w:ind w:firstLine="709"/>
        <w:rPr>
          <w:rFonts w:ascii="Times New Roman" w:eastAsia="Times New Roman" w:hAnsi="Times New Roman"/>
          <w:b/>
          <w:sz w:val="14"/>
          <w:szCs w:val="28"/>
        </w:rPr>
      </w:pPr>
      <w:r>
        <w:rPr>
          <w:rFonts w:ascii="Times New Roman" w:eastAsia="Times New Roman" w:hAnsi="Times New Roman"/>
          <w:b/>
          <w:sz w:val="14"/>
          <w:szCs w:val="28"/>
        </w:rPr>
        <w:t xml:space="preserve">                                                                                                                                                                                       (Дата)</w:t>
      </w:r>
    </w:p>
    <w:p w:rsidR="004134A4" w:rsidRPr="004134A4" w:rsidRDefault="004134A4" w:rsidP="004134A4">
      <w:pPr>
        <w:spacing w:line="360" w:lineRule="auto"/>
        <w:ind w:firstLine="709"/>
        <w:rPr>
          <w:rFonts w:ascii="Times New Roman" w:eastAsia="Times New Roman" w:hAnsi="Times New Roman"/>
          <w:b/>
          <w:sz w:val="14"/>
          <w:szCs w:val="28"/>
        </w:rPr>
        <w:sectPr w:rsidR="004134A4" w:rsidRPr="004134A4">
          <w:pgSz w:w="11900" w:h="16838"/>
          <w:pgMar w:top="1125" w:right="866" w:bottom="430" w:left="1440" w:header="0" w:footer="0" w:gutter="0"/>
          <w:cols w:space="720"/>
        </w:sectPr>
      </w:pPr>
      <w:r>
        <w:rPr>
          <w:rFonts w:ascii="Times New Roman" w:eastAsia="Times New Roman" w:hAnsi="Times New Roman"/>
          <w:b/>
          <w:sz w:val="14"/>
          <w:szCs w:val="28"/>
        </w:rPr>
        <w:t xml:space="preserve">                          </w:t>
      </w:r>
      <w:r w:rsidR="001205CA">
        <w:rPr>
          <w:rFonts w:ascii="Times New Roman" w:eastAsia="Times New Roman" w:hAnsi="Times New Roman"/>
          <w:b/>
          <w:sz w:val="14"/>
          <w:szCs w:val="28"/>
        </w:rPr>
        <w:t xml:space="preserve">      </w:t>
      </w:r>
    </w:p>
    <w:p w:rsidR="00C00AB5" w:rsidRPr="00C00AB5" w:rsidRDefault="00C00AB5" w:rsidP="001205CA">
      <w:pPr>
        <w:shd w:val="clear" w:color="auto" w:fill="FFFFFF"/>
        <w:jc w:val="right"/>
        <w:rPr>
          <w:rFonts w:ascii="Times New Roman" w:hAnsi="Times New Roman"/>
          <w:bCs/>
          <w:sz w:val="24"/>
          <w:szCs w:val="28"/>
        </w:rPr>
      </w:pPr>
      <w:bookmarkStart w:id="6" w:name="page59"/>
      <w:bookmarkEnd w:id="6"/>
      <w:r w:rsidRPr="00C00AB5">
        <w:rPr>
          <w:rFonts w:ascii="Times New Roman" w:hAnsi="Times New Roman"/>
          <w:bCs/>
          <w:sz w:val="24"/>
          <w:szCs w:val="28"/>
        </w:rPr>
        <w:lastRenderedPageBreak/>
        <w:t>Приложение 1</w:t>
      </w:r>
    </w:p>
    <w:p w:rsidR="00C00AB5" w:rsidRDefault="00C00AB5" w:rsidP="00C00AB5">
      <w:pPr>
        <w:shd w:val="clear" w:color="auto" w:fill="FFFFFF"/>
        <w:ind w:left="-142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00AB5" w:rsidRDefault="00C00AB5" w:rsidP="00C00AB5">
      <w:pPr>
        <w:shd w:val="clear" w:color="auto" w:fill="FFFFFF"/>
        <w:ind w:left="-142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ОБРАЗЕЦ</w:t>
      </w:r>
    </w:p>
    <w:p w:rsidR="00C00AB5" w:rsidRDefault="00C00AB5" w:rsidP="00C00AB5">
      <w:pPr>
        <w:shd w:val="clear" w:color="auto" w:fill="FFFFFF"/>
        <w:ind w:left="-142"/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C00AB5" w:rsidRDefault="00C00AB5" w:rsidP="00C00AB5">
      <w:pPr>
        <w:shd w:val="clear" w:color="auto" w:fill="FFFFFF"/>
        <w:ind w:left="-142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КОМИТЕТ ПО ОБРАЗОВАНИЮ ПРАВИТЕЛЬСТВА САНКТ-ПЕТЕРБУРГА </w:t>
      </w:r>
    </w:p>
    <w:p w:rsidR="00C00AB5" w:rsidRDefault="00C00AB5" w:rsidP="00C00AB5">
      <w:pPr>
        <w:ind w:lef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Санкт-Петербургское государственное бюджетное</w:t>
      </w:r>
    </w:p>
    <w:p w:rsidR="00C00AB5" w:rsidRDefault="00C00AB5" w:rsidP="00C00AB5">
      <w:pPr>
        <w:ind w:lef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профессиональное образовательное учреждение</w:t>
      </w:r>
    </w:p>
    <w:p w:rsidR="00C00AB5" w:rsidRDefault="00C00AB5" w:rsidP="00C00AB5">
      <w:pPr>
        <w:ind w:left="-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«ПОЖАРНО-СПАСАТЕЛЬНЫЙ КОЛЛЕДЖ</w:t>
      </w:r>
    </w:p>
    <w:p w:rsidR="00C00AB5" w:rsidRDefault="00C00AB5" w:rsidP="00C00AB5">
      <w:pPr>
        <w:ind w:left="-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«САНКТ-ПЕТЕРБУРГСКИЙ ЦЕНТР ПОДГОТОВКИ СПАСАТЕЛЕЙ»</w:t>
      </w:r>
    </w:p>
    <w:p w:rsidR="00C00AB5" w:rsidRDefault="00C00AB5" w:rsidP="00C00AB5">
      <w:pPr>
        <w:rPr>
          <w:rFonts w:ascii="Times New Roman" w:hAnsi="Times New Roman"/>
          <w:b/>
          <w:sz w:val="24"/>
        </w:rPr>
      </w:pPr>
    </w:p>
    <w:p w:rsidR="00C00AB5" w:rsidRDefault="00C00AB5" w:rsidP="00C00AB5">
      <w:pPr>
        <w:jc w:val="center"/>
      </w:pPr>
      <w:r>
        <w:rPr>
          <w:noProof/>
        </w:rPr>
        <w:drawing>
          <wp:inline distT="0" distB="0" distL="0" distR="0" wp14:anchorId="053B6651" wp14:editId="52D0DC22">
            <wp:extent cx="762000" cy="762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B5" w:rsidRDefault="00C00AB5" w:rsidP="00C00AB5">
      <w:pPr>
        <w:jc w:val="center"/>
        <w:rPr>
          <w:rFonts w:ascii="Times New Roman" w:hAnsi="Times New Roman"/>
          <w:sz w:val="24"/>
        </w:rPr>
      </w:pPr>
    </w:p>
    <w:p w:rsidR="00C00AB5" w:rsidRDefault="00C00AB5" w:rsidP="00C00AB5"/>
    <w:p w:rsidR="004134A4" w:rsidRDefault="004134A4" w:rsidP="00C00AB5">
      <w:pPr>
        <w:jc w:val="center"/>
        <w:rPr>
          <w:rFonts w:ascii="Times New Roman" w:hAnsi="Times New Roman"/>
          <w:b/>
          <w:sz w:val="32"/>
        </w:rPr>
      </w:pPr>
    </w:p>
    <w:p w:rsidR="004134A4" w:rsidRDefault="004134A4" w:rsidP="00C00AB5">
      <w:pPr>
        <w:jc w:val="center"/>
        <w:rPr>
          <w:rFonts w:ascii="Times New Roman" w:hAnsi="Times New Roman"/>
          <w:b/>
          <w:sz w:val="32"/>
        </w:rPr>
      </w:pPr>
    </w:p>
    <w:p w:rsidR="004134A4" w:rsidRDefault="004134A4" w:rsidP="00C00AB5">
      <w:pPr>
        <w:jc w:val="center"/>
        <w:rPr>
          <w:rFonts w:ascii="Times New Roman" w:hAnsi="Times New Roman"/>
          <w:b/>
          <w:sz w:val="32"/>
        </w:rPr>
      </w:pPr>
    </w:p>
    <w:p w:rsidR="00C00AB5" w:rsidRDefault="00C00AB5" w:rsidP="00C00AB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Курсовая работа</w:t>
      </w:r>
    </w:p>
    <w:p w:rsidR="00C00AB5" w:rsidRDefault="00C00AB5" w:rsidP="00C00AB5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318"/>
      </w:tblGrid>
      <w:tr w:rsidR="00C00AB5" w:rsidTr="00B3643B">
        <w:trPr>
          <w:jc w:val="center"/>
        </w:trPr>
        <w:tc>
          <w:tcPr>
            <w:tcW w:w="1101" w:type="dxa"/>
            <w:hideMark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Тема:</w:t>
            </w:r>
          </w:p>
        </w:tc>
        <w:tc>
          <w:tcPr>
            <w:tcW w:w="7318" w:type="dxa"/>
            <w:hideMark/>
          </w:tcPr>
          <w:p w:rsidR="00C00AB5" w:rsidRDefault="00C00AB5" w:rsidP="00B3643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356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«Организация аварийно-спасательных работ в зоне радиоактивного заражения местности. Организация безопасности и эвакуации населения»</w:t>
            </w:r>
          </w:p>
        </w:tc>
      </w:tr>
      <w:tr w:rsidR="00C00AB5" w:rsidTr="00B3643B">
        <w:trPr>
          <w:jc w:val="center"/>
        </w:trPr>
        <w:tc>
          <w:tcPr>
            <w:tcW w:w="1101" w:type="dxa"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18" w:type="dxa"/>
          </w:tcPr>
          <w:p w:rsidR="00C00AB5" w:rsidRDefault="00C00AB5" w:rsidP="00B3643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356"/>
              </w:tabs>
              <w:spacing w:line="360" w:lineRule="auto"/>
              <w:jc w:val="both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C00AB5" w:rsidRDefault="00C00AB5" w:rsidP="00C00AB5">
      <w:pPr>
        <w:jc w:val="center"/>
        <w:rPr>
          <w:rFonts w:ascii="Times New Roman" w:hAnsi="Times New Roman"/>
          <w:b/>
          <w:sz w:val="28"/>
        </w:rPr>
      </w:pPr>
    </w:p>
    <w:p w:rsidR="00C00AB5" w:rsidRDefault="00C00AB5" w:rsidP="00C00AB5">
      <w:pPr>
        <w:jc w:val="center"/>
        <w:rPr>
          <w:rFonts w:ascii="Times New Roman" w:hAnsi="Times New Roman"/>
          <w:sz w:val="24"/>
        </w:rPr>
      </w:pPr>
    </w:p>
    <w:p w:rsidR="00C00AB5" w:rsidRDefault="00C00AB5" w:rsidP="00C00AB5">
      <w:pPr>
        <w:jc w:val="center"/>
        <w:rPr>
          <w:rFonts w:ascii="Times New Roman" w:hAnsi="Times New Roman"/>
          <w:sz w:val="24"/>
        </w:rPr>
      </w:pPr>
    </w:p>
    <w:tbl>
      <w:tblPr>
        <w:tblW w:w="9763" w:type="dxa"/>
        <w:tblLayout w:type="fixed"/>
        <w:tblLook w:val="04A0" w:firstRow="1" w:lastRow="0" w:firstColumn="1" w:lastColumn="0" w:noHBand="0" w:noVBand="1"/>
      </w:tblPr>
      <w:tblGrid>
        <w:gridCol w:w="1809"/>
        <w:gridCol w:w="258"/>
        <w:gridCol w:w="876"/>
        <w:gridCol w:w="253"/>
        <w:gridCol w:w="4441"/>
        <w:gridCol w:w="284"/>
        <w:gridCol w:w="1842"/>
      </w:tblGrid>
      <w:tr w:rsidR="00C00AB5" w:rsidTr="001205CA">
        <w:tc>
          <w:tcPr>
            <w:tcW w:w="1809" w:type="dxa"/>
            <w:hideMark/>
          </w:tcPr>
          <w:p w:rsidR="00C00AB5" w:rsidRDefault="00C00AB5" w:rsidP="00B3643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Студент группы </w:t>
            </w:r>
          </w:p>
        </w:tc>
        <w:tc>
          <w:tcPr>
            <w:tcW w:w="258" w:type="dxa"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AB5" w:rsidRDefault="001205CA" w:rsidP="00B3643B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ЗЧС 131</w:t>
            </w:r>
          </w:p>
        </w:tc>
        <w:tc>
          <w:tcPr>
            <w:tcW w:w="253" w:type="dxa"/>
          </w:tcPr>
          <w:p w:rsidR="00C00AB5" w:rsidRDefault="00C00AB5" w:rsidP="00B3643B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AB5" w:rsidRPr="00B963CF" w:rsidRDefault="001205CA" w:rsidP="00B3643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Иванов Иван Иванович</w:t>
            </w:r>
            <w:bookmarkStart w:id="7" w:name="_GoBack"/>
            <w:bookmarkEnd w:id="7"/>
          </w:p>
        </w:tc>
        <w:tc>
          <w:tcPr>
            <w:tcW w:w="284" w:type="dxa"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0AB5" w:rsidTr="001205CA">
        <w:tc>
          <w:tcPr>
            <w:tcW w:w="1809" w:type="dxa"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258" w:type="dxa"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253" w:type="dxa"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фамилия, имя, отчество</w:t>
            </w:r>
          </w:p>
        </w:tc>
        <w:tc>
          <w:tcPr>
            <w:tcW w:w="284" w:type="dxa"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Подпись</w:t>
            </w:r>
          </w:p>
        </w:tc>
      </w:tr>
    </w:tbl>
    <w:p w:rsidR="00C00AB5" w:rsidRDefault="00C00AB5" w:rsidP="00C00AB5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8"/>
        <w:gridCol w:w="1585"/>
        <w:gridCol w:w="283"/>
        <w:gridCol w:w="5670"/>
      </w:tblGrid>
      <w:tr w:rsidR="00C00AB5" w:rsidTr="00B3643B">
        <w:tc>
          <w:tcPr>
            <w:tcW w:w="1951" w:type="dxa"/>
            <w:hideMark/>
          </w:tcPr>
          <w:p w:rsidR="00C00AB5" w:rsidRDefault="00C00AB5" w:rsidP="00B3643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Специальность</w:t>
            </w:r>
          </w:p>
        </w:tc>
        <w:tc>
          <w:tcPr>
            <w:tcW w:w="258" w:type="dxa"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20.02.02</w:t>
            </w:r>
          </w:p>
        </w:tc>
        <w:tc>
          <w:tcPr>
            <w:tcW w:w="283" w:type="dxa"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в чрезвычайных ситуациях</w:t>
            </w:r>
          </w:p>
        </w:tc>
      </w:tr>
    </w:tbl>
    <w:p w:rsidR="00C00AB5" w:rsidRDefault="00C00AB5" w:rsidP="00C00AB5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284"/>
        <w:gridCol w:w="1842"/>
      </w:tblGrid>
      <w:tr w:rsidR="00C00AB5" w:rsidTr="00B3643B">
        <w:trPr>
          <w:trHeight w:val="80"/>
        </w:trPr>
        <w:tc>
          <w:tcPr>
            <w:tcW w:w="1951" w:type="dxa"/>
            <w:hideMark/>
          </w:tcPr>
          <w:p w:rsidR="00C00AB5" w:rsidRDefault="00C00AB5" w:rsidP="00B3643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Руководитель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0AB5" w:rsidTr="00B3643B">
        <w:tc>
          <w:tcPr>
            <w:tcW w:w="1951" w:type="dxa"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фамилия, имя, отчество</w:t>
            </w:r>
          </w:p>
        </w:tc>
        <w:tc>
          <w:tcPr>
            <w:tcW w:w="284" w:type="dxa"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Подпись</w:t>
            </w:r>
          </w:p>
        </w:tc>
      </w:tr>
    </w:tbl>
    <w:p w:rsidR="00C00AB5" w:rsidRDefault="00C00AB5" w:rsidP="00C00AB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</w:p>
    <w:p w:rsidR="00C00AB5" w:rsidRDefault="00C00AB5" w:rsidP="00C00AB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253"/>
        <w:gridCol w:w="1731"/>
        <w:gridCol w:w="284"/>
        <w:gridCol w:w="2410"/>
      </w:tblGrid>
      <w:tr w:rsidR="00C00AB5" w:rsidTr="00B3643B">
        <w:tc>
          <w:tcPr>
            <w:tcW w:w="1242" w:type="dxa"/>
            <w:hideMark/>
          </w:tcPr>
          <w:p w:rsidR="00C00AB5" w:rsidRDefault="00C00AB5" w:rsidP="00B3643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" w:type="dxa"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  <w:hideMark/>
          </w:tcPr>
          <w:p w:rsidR="00C00AB5" w:rsidRDefault="00C00AB5" w:rsidP="00B3643B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84" w:type="dxa"/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AB5" w:rsidRDefault="00C00AB5" w:rsidP="00B364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00AB5" w:rsidRDefault="00C00AB5" w:rsidP="00C00AB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00AB5" w:rsidRDefault="00C00AB5" w:rsidP="00C00A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AB5" w:rsidRDefault="00C00AB5" w:rsidP="00C00A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AB5" w:rsidRDefault="00C00AB5" w:rsidP="00C00A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AB5" w:rsidRDefault="00C00AB5" w:rsidP="00C00A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AB5" w:rsidRDefault="00C00AB5" w:rsidP="00C00A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Санкт-Петербург</w:t>
      </w:r>
    </w:p>
    <w:p w:rsidR="00C00AB5" w:rsidRDefault="00D70226" w:rsidP="00C00A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2024</w:t>
      </w:r>
    </w:p>
    <w:p w:rsidR="00954D79" w:rsidRPr="006664C0" w:rsidRDefault="00954D79" w:rsidP="00C00AB5"/>
    <w:sectPr w:rsidR="00954D79" w:rsidRPr="0066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F48EA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381823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100F8FC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6590700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5014AC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F5E7FD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098A314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7F"/>
    <w:multiLevelType w:val="hybridMultilevel"/>
    <w:tmpl w:val="19E21BB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81"/>
    <w:multiLevelType w:val="hybridMultilevel"/>
    <w:tmpl w:val="57A61A2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83"/>
    <w:multiLevelType w:val="hybridMultilevel"/>
    <w:tmpl w:val="20EE134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A7D6E14"/>
    <w:multiLevelType w:val="multilevel"/>
    <w:tmpl w:val="91C0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27611"/>
    <w:multiLevelType w:val="hybridMultilevel"/>
    <w:tmpl w:val="586A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6E"/>
    <w:rsid w:val="00112299"/>
    <w:rsid w:val="001205CA"/>
    <w:rsid w:val="0013494D"/>
    <w:rsid w:val="0015221B"/>
    <w:rsid w:val="00340B6E"/>
    <w:rsid w:val="004134A4"/>
    <w:rsid w:val="006664C0"/>
    <w:rsid w:val="008021BD"/>
    <w:rsid w:val="0087178E"/>
    <w:rsid w:val="008E298A"/>
    <w:rsid w:val="00912618"/>
    <w:rsid w:val="00954D79"/>
    <w:rsid w:val="00B3743B"/>
    <w:rsid w:val="00C00AB5"/>
    <w:rsid w:val="00D06A6D"/>
    <w:rsid w:val="00D7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BD46"/>
  <w15:docId w15:val="{54699DAE-1E2C-4987-B999-00150EA1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6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6664C0"/>
  </w:style>
  <w:style w:type="paragraph" w:styleId="a4">
    <w:name w:val="List Paragraph"/>
    <w:basedOn w:val="a"/>
    <w:uiPriority w:val="34"/>
    <w:qFormat/>
    <w:rsid w:val="00666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A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A6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B-26</cp:lastModifiedBy>
  <cp:revision>7</cp:revision>
  <cp:lastPrinted>2023-10-19T07:41:00Z</cp:lastPrinted>
  <dcterms:created xsi:type="dcterms:W3CDTF">2021-01-18T08:52:00Z</dcterms:created>
  <dcterms:modified xsi:type="dcterms:W3CDTF">2024-03-14T12:07:00Z</dcterms:modified>
</cp:coreProperties>
</file>